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Ind w:w="-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006"/>
        <w:gridCol w:w="280"/>
        <w:gridCol w:w="1690"/>
        <w:gridCol w:w="1190"/>
        <w:gridCol w:w="280"/>
        <w:gridCol w:w="231"/>
        <w:gridCol w:w="826"/>
        <w:gridCol w:w="1572"/>
        <w:gridCol w:w="286"/>
        <w:gridCol w:w="1144"/>
      </w:tblGrid>
      <w:tr w:rsidR="005470D7" w14:paraId="3EB04BE2" w14:textId="77777777" w:rsidTr="008D2BE1">
        <w:trPr>
          <w:trHeight w:val="3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225B5E" w14:textId="77777777" w:rsidR="005470D7" w:rsidRPr="005470D7" w:rsidRDefault="005470D7" w:rsidP="005470D7">
            <w:pPr>
              <w:rPr>
                <w:rFonts w:cs="Arial"/>
                <w:b/>
                <w:bCs w:val="0"/>
                <w:sz w:val="20"/>
              </w:rPr>
            </w:pPr>
            <w:r w:rsidRPr="005470D7">
              <w:rPr>
                <w:rFonts w:cs="Arial"/>
                <w:b/>
                <w:bCs w:val="0"/>
                <w:sz w:val="20"/>
              </w:rPr>
              <w:t>Assessment</w:t>
            </w:r>
          </w:p>
          <w:p w14:paraId="0E17F1A7" w14:textId="77777777" w:rsidR="005470D7" w:rsidRDefault="005470D7" w:rsidP="005470D7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eastAsia="Arial Unicode MS" w:cs="Arial"/>
                <w:sz w:val="20"/>
                <w:lang w:val="en-GB"/>
              </w:rPr>
            </w:pPr>
            <w:bookmarkStart w:id="0" w:name="_Ref269808337"/>
            <w:r w:rsidRPr="005470D7">
              <w:rPr>
                <w:rFonts w:cs="Arial"/>
                <w:bCs/>
                <w:sz w:val="20"/>
              </w:rPr>
              <w:t>Date</w:t>
            </w:r>
            <w:bookmarkEnd w:id="0"/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9E589A" w14:textId="5B163DCA" w:rsidR="005470D7" w:rsidRDefault="000B0F11" w:rsidP="005470D7">
            <w:pPr>
              <w:pStyle w:val="Style1"/>
              <w:rPr>
                <w:rFonts w:eastAsia="Arial Unicode MS"/>
              </w:rPr>
            </w:pPr>
            <w:r>
              <w:t>Insert Date Completed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B9E9FC" w14:textId="77777777" w:rsidR="005470D7" w:rsidRDefault="005470D7" w:rsidP="005470D7">
            <w:pPr>
              <w:jc w:val="center"/>
              <w:rPr>
                <w:rFonts w:cs="Arial"/>
                <w:b/>
                <w:bCs w:val="0"/>
                <w:sz w:val="20"/>
              </w:rPr>
            </w:pPr>
            <w:r>
              <w:rPr>
                <w:rFonts w:cs="Arial"/>
                <w:b/>
                <w:bCs w:val="0"/>
                <w:sz w:val="20"/>
              </w:rPr>
              <w:t>Review Date</w:t>
            </w:r>
          </w:p>
          <w:p w14:paraId="17521A74" w14:textId="0E1731B5" w:rsidR="005470D7" w:rsidRDefault="005470D7" w:rsidP="005470D7">
            <w:pPr>
              <w:jc w:val="center"/>
              <w:rPr>
                <w:rFonts w:eastAsia="Arial Unicode MS" w:cs="Arial"/>
                <w:b/>
                <w:sz w:val="20"/>
              </w:rPr>
            </w:pPr>
            <w:r>
              <w:rPr>
                <w:rFonts w:cs="Arial"/>
                <w:b/>
                <w:bCs w:val="0"/>
                <w:sz w:val="14"/>
                <w:szCs w:val="14"/>
              </w:rPr>
              <w:t xml:space="preserve">(To be within </w:t>
            </w:r>
            <w:r w:rsidR="00FC55BE">
              <w:rPr>
                <w:rFonts w:cs="Arial"/>
                <w:b/>
                <w:bCs w:val="0"/>
                <w:sz w:val="14"/>
                <w:szCs w:val="14"/>
              </w:rPr>
              <w:t>12</w:t>
            </w:r>
            <w:r w:rsidRPr="00E252D2">
              <w:rPr>
                <w:rFonts w:cs="Arial"/>
                <w:b/>
                <w:bCs w:val="0"/>
                <w:sz w:val="14"/>
                <w:szCs w:val="14"/>
              </w:rPr>
              <w:t xml:space="preserve"> Months)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CD8691" w14:textId="24F751A4" w:rsidR="005470D7" w:rsidRPr="003B22CB" w:rsidRDefault="005470D7" w:rsidP="005470D7">
            <w:pPr>
              <w:pStyle w:val="Style1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  <w:r w:rsidR="000B0F11">
              <w:rPr>
                <w:rFonts w:eastAsia="Arial Unicode MS"/>
              </w:rPr>
              <w:t xml:space="preserve">1 Year from </w:t>
            </w:r>
            <w:proofErr w:type="spellStart"/>
            <w:r w:rsidR="000B0F11">
              <w:rPr>
                <w:rFonts w:eastAsia="Arial Unicode MS"/>
              </w:rPr>
              <w:t>orginated</w:t>
            </w:r>
            <w:proofErr w:type="spellEnd"/>
            <w:r w:rsidR="000B0F11">
              <w:rPr>
                <w:rFonts w:eastAsia="Arial Unicode MS"/>
              </w:rPr>
              <w:t xml:space="preserve"> date</w:t>
            </w:r>
          </w:p>
        </w:tc>
      </w:tr>
      <w:tr w:rsidR="00FC55BE" w14:paraId="6B092483" w14:textId="77777777" w:rsidTr="00FC55BE">
        <w:trPr>
          <w:trHeight w:val="4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A4D186" w14:textId="77777777" w:rsidR="00FC55BE" w:rsidRDefault="00FC55BE">
            <w:pPr>
              <w:rPr>
                <w:rFonts w:eastAsia="Arial Unicode MS" w:cs="Arial"/>
                <w:b/>
                <w:sz w:val="20"/>
              </w:rPr>
            </w:pPr>
            <w:r>
              <w:rPr>
                <w:rFonts w:cs="Arial"/>
                <w:b/>
                <w:bCs w:val="0"/>
                <w:sz w:val="20"/>
              </w:rPr>
              <w:t> Work Area</w:t>
            </w: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06E196" w14:textId="3F03D3E6" w:rsidR="00FC55BE" w:rsidRPr="00CC55C9" w:rsidRDefault="00FC55BE" w:rsidP="005470D7">
            <w:pPr>
              <w:pStyle w:val="Style1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</w:p>
        </w:tc>
      </w:tr>
      <w:tr w:rsidR="000D3525" w14:paraId="398273C2" w14:textId="77777777" w:rsidTr="008D2BE1">
        <w:trPr>
          <w:trHeight w:val="330"/>
        </w:trPr>
        <w:tc>
          <w:tcPr>
            <w:tcW w:w="58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CA9A71" w14:textId="77777777" w:rsidR="000D3525" w:rsidRDefault="000D3525">
            <w:pPr>
              <w:rPr>
                <w:rFonts w:eastAsia="Arial Unicode MS" w:cs="Arial"/>
                <w:b/>
                <w:sz w:val="20"/>
              </w:rPr>
            </w:pPr>
            <w:r>
              <w:rPr>
                <w:rFonts w:cs="Arial"/>
                <w:b/>
                <w:bCs w:val="0"/>
                <w:sz w:val="20"/>
              </w:rPr>
              <w:t xml:space="preserve"> Reason for Assessment (Tick </w:t>
            </w:r>
            <w:r w:rsidR="006D5F3C">
              <w:rPr>
                <w:rFonts w:cs="Arial"/>
                <w:b/>
                <w:bCs w:val="0"/>
                <w:sz w:val="20"/>
              </w:rPr>
              <w:t xml:space="preserve">appropriate </w:t>
            </w:r>
            <w:r>
              <w:rPr>
                <w:rFonts w:cs="Arial"/>
                <w:b/>
                <w:bCs w:val="0"/>
                <w:sz w:val="20"/>
              </w:rPr>
              <w:t>box</w:t>
            </w:r>
            <w:r w:rsidR="006D5F3C">
              <w:rPr>
                <w:rFonts w:cs="Arial"/>
                <w:b/>
                <w:bCs w:val="0"/>
                <w:sz w:val="20"/>
              </w:rPr>
              <w:t>es</w:t>
            </w:r>
            <w:r>
              <w:rPr>
                <w:rFonts w:cs="Arial"/>
                <w:b/>
                <w:bCs w:val="0"/>
                <w:sz w:val="20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93CDC5" w14:textId="77777777" w:rsidR="000D3525" w:rsidRDefault="000D3525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49EDEA" w14:textId="77777777" w:rsidR="000D3525" w:rsidRDefault="000D3525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38DA7C" w14:textId="77777777" w:rsidR="000D3525" w:rsidRDefault="000D3525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22B4E4" w14:textId="77777777" w:rsidR="000D3525" w:rsidRDefault="000D3525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D642D1" w14:paraId="4F86BA0C" w14:textId="77777777" w:rsidTr="008D2BE1">
        <w:trPr>
          <w:trHeight w:hRule="exact" w:val="284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9FA6A7" w14:textId="77777777" w:rsidR="00D642D1" w:rsidRDefault="00D642D1">
            <w:pPr>
              <w:ind w:right="122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 Initial Assessment          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C931F3" w14:textId="77777777" w:rsidR="00D642D1" w:rsidRDefault="00D642D1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8E3CF4" w14:textId="77777777" w:rsidR="00D642D1" w:rsidRDefault="00D642D1">
            <w:pPr>
              <w:ind w:right="122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 Periodic Review 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C511EA" w14:textId="10E4F7CC" w:rsidR="00D642D1" w:rsidRDefault="00D642D1" w:rsidP="007423C0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4D1D77" w14:textId="77777777" w:rsidR="00D642D1" w:rsidRDefault="00D642D1" w:rsidP="00DC2A69">
            <w:pPr>
              <w:ind w:right="122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Change of Equipment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7047CF" w14:textId="77777777" w:rsidR="00D642D1" w:rsidRDefault="00D642D1">
            <w:pPr>
              <w:jc w:val="right"/>
              <w:rPr>
                <w:rFonts w:eastAsia="Arial Unicode MS" w:cs="Arial"/>
                <w:sz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7F810D" w14:textId="77777777" w:rsidR="00D642D1" w:rsidRDefault="00D642D1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D642D1" w14:paraId="2DD50023" w14:textId="77777777" w:rsidTr="008D2BE1">
        <w:trPr>
          <w:trHeight w:hRule="exact" w:val="284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9C2E9B" w14:textId="79E6E995" w:rsidR="00D642D1" w:rsidRDefault="00D642D1">
            <w:pPr>
              <w:ind w:right="122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 Change of </w:t>
            </w:r>
            <w:r w:rsidR="00E07CF6">
              <w:rPr>
                <w:rFonts w:cs="Arial"/>
                <w:sz w:val="20"/>
              </w:rPr>
              <w:t xml:space="preserve"> Work </w:t>
            </w:r>
            <w:r>
              <w:rPr>
                <w:rFonts w:cs="Arial"/>
                <w:sz w:val="20"/>
              </w:rPr>
              <w:t xml:space="preserve">Process  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B4DEC1" w14:textId="77777777" w:rsidR="00D642D1" w:rsidRDefault="00D642D1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D2620F" w14:textId="77777777" w:rsidR="00D642D1" w:rsidRDefault="00D642D1">
            <w:pPr>
              <w:ind w:right="122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 Change of Personnel  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08D262" w14:textId="77777777" w:rsidR="00D642D1" w:rsidRDefault="00D642D1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7BD9E2" w14:textId="77777777" w:rsidR="00D642D1" w:rsidRDefault="00D642D1" w:rsidP="00DC2A69">
            <w:pPr>
              <w:ind w:right="122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Abnormal Activity 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629CAD" w14:textId="77777777" w:rsidR="00D642D1" w:rsidRDefault="00D642D1">
            <w:pPr>
              <w:tabs>
                <w:tab w:val="left" w:pos="405"/>
              </w:tabs>
              <w:ind w:right="122"/>
              <w:jc w:val="right"/>
              <w:rPr>
                <w:rFonts w:eastAsia="Arial Unicode MS" w:cs="Arial"/>
                <w:sz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217010" w14:textId="77777777" w:rsidR="00D642D1" w:rsidRDefault="00D642D1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D642D1" w14:paraId="650EDFF9" w14:textId="77777777" w:rsidTr="008D2BE1">
        <w:trPr>
          <w:trHeight w:hRule="exact" w:val="284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730EE3" w14:textId="77777777" w:rsidR="00D642D1" w:rsidRDefault="00D642D1">
            <w:pPr>
              <w:ind w:right="122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 Relocation  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0F01F0" w14:textId="77777777" w:rsidR="00D642D1" w:rsidRDefault="00D642D1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CA4E78" w14:textId="77777777" w:rsidR="00D642D1" w:rsidRDefault="00D642D1">
            <w:pPr>
              <w:ind w:right="122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 After an </w:t>
            </w:r>
            <w:r w:rsidR="001908CA">
              <w:rPr>
                <w:rFonts w:cs="Arial"/>
                <w:sz w:val="20"/>
              </w:rPr>
              <w:t xml:space="preserve">Accident / </w:t>
            </w:r>
            <w:r>
              <w:rPr>
                <w:rFonts w:cs="Arial"/>
                <w:sz w:val="20"/>
              </w:rPr>
              <w:t xml:space="preserve">Incident  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313C37" w14:textId="77777777" w:rsidR="00D642D1" w:rsidRDefault="00D642D1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DFF607" w14:textId="77777777" w:rsidR="00D642D1" w:rsidRPr="005470D7" w:rsidRDefault="005470D7">
            <w:pPr>
              <w:ind w:right="122"/>
              <w:jc w:val="right"/>
              <w:rPr>
                <w:rFonts w:cs="Arial"/>
                <w:sz w:val="20"/>
              </w:rPr>
            </w:pPr>
            <w:r w:rsidRPr="005470D7">
              <w:rPr>
                <w:rFonts w:cs="Arial"/>
                <w:sz w:val="20"/>
              </w:rPr>
              <w:t>Other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EE418A" w14:textId="77777777" w:rsidR="00D642D1" w:rsidRPr="005470D7" w:rsidRDefault="00D642D1" w:rsidP="005470D7">
            <w:pPr>
              <w:tabs>
                <w:tab w:val="left" w:pos="405"/>
              </w:tabs>
              <w:ind w:right="122"/>
              <w:jc w:val="right"/>
              <w:rPr>
                <w:rFonts w:cs="Arial"/>
                <w:sz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54FA30" w14:textId="77777777" w:rsidR="00D642D1" w:rsidRPr="005470D7" w:rsidRDefault="00D642D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D642D1" w14:paraId="72425C5D" w14:textId="77777777" w:rsidTr="008D2BE1">
        <w:trPr>
          <w:cantSplit/>
          <w:trHeight w:val="255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B339D0" w14:textId="688393D9" w:rsidR="005470D7" w:rsidRDefault="00D642D1" w:rsidP="005470D7">
            <w:pPr>
              <w:pStyle w:val="Style1"/>
              <w:rPr>
                <w:b/>
              </w:rPr>
            </w:pPr>
            <w:r w:rsidRPr="005470D7">
              <w:rPr>
                <w:b/>
              </w:rPr>
              <w:t xml:space="preserve">Brief Description of </w:t>
            </w:r>
            <w:r w:rsidR="00FF77FA" w:rsidRPr="005470D7">
              <w:rPr>
                <w:b/>
              </w:rPr>
              <w:t>Assessment</w:t>
            </w:r>
            <w:r w:rsidRPr="005470D7">
              <w:rPr>
                <w:b/>
              </w:rPr>
              <w:t xml:space="preserve">: </w:t>
            </w:r>
          </w:p>
          <w:p w14:paraId="1ACBCE97" w14:textId="17C139C5" w:rsidR="00651018" w:rsidRDefault="00651018" w:rsidP="005470D7">
            <w:pPr>
              <w:pStyle w:val="Style1"/>
              <w:rPr>
                <w:b/>
              </w:rPr>
            </w:pPr>
          </w:p>
          <w:p w14:paraId="62696738" w14:textId="7AF5D95C" w:rsidR="00451DD2" w:rsidRPr="00651018" w:rsidRDefault="000B0F11" w:rsidP="005433EC">
            <w:pPr>
              <w:pStyle w:val="Style1"/>
              <w:ind w:left="0"/>
            </w:pPr>
            <w:r>
              <w:t>Complete brief description</w:t>
            </w:r>
          </w:p>
          <w:p w14:paraId="7F7CCFF1" w14:textId="77777777" w:rsidR="003B22CB" w:rsidRDefault="00CC55C9" w:rsidP="005470D7">
            <w:pPr>
              <w:pStyle w:val="Style1"/>
            </w:pPr>
            <w:r w:rsidRPr="00E53E62">
              <w:t xml:space="preserve"> </w:t>
            </w:r>
          </w:p>
        </w:tc>
      </w:tr>
      <w:tr w:rsidR="003B22CB" w14:paraId="10FB5F03" w14:textId="77777777" w:rsidTr="008D2BE1">
        <w:trPr>
          <w:cantSplit/>
          <w:trHeight w:val="815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6DE59E3" w14:textId="77777777" w:rsidR="003B22CB" w:rsidRPr="005470D7" w:rsidRDefault="003B22CB" w:rsidP="005470D7">
            <w:pPr>
              <w:pStyle w:val="Style1"/>
              <w:rPr>
                <w:rFonts w:eastAsia="Arial Unicode MS"/>
                <w:b/>
              </w:rPr>
            </w:pPr>
            <w:r w:rsidRPr="005470D7">
              <w:rPr>
                <w:b/>
              </w:rPr>
              <w:t>Assessor(s):</w:t>
            </w:r>
          </w:p>
          <w:p w14:paraId="4B2B4E47" w14:textId="33FA210B" w:rsidR="003B22CB" w:rsidRDefault="000B0F11" w:rsidP="005470D7">
            <w:pPr>
              <w:pStyle w:val="Style1"/>
              <w:rPr>
                <w:rFonts w:eastAsia="Arial Unicode MS"/>
              </w:rPr>
            </w:pPr>
            <w:r>
              <w:rPr>
                <w:rFonts w:eastAsia="Arial Unicode MS"/>
              </w:rPr>
              <w:t>Insert Name</w:t>
            </w:r>
          </w:p>
          <w:p w14:paraId="5766DA86" w14:textId="77777777" w:rsidR="004539F0" w:rsidRDefault="004539F0" w:rsidP="005470D7">
            <w:pPr>
              <w:pStyle w:val="Style1"/>
              <w:rPr>
                <w:rFonts w:eastAsia="Arial Unicode MS"/>
              </w:rPr>
            </w:pPr>
          </w:p>
          <w:p w14:paraId="1FDA33A1" w14:textId="77777777" w:rsidR="004539F0" w:rsidRDefault="004539F0" w:rsidP="005470D7">
            <w:pPr>
              <w:pStyle w:val="Style1"/>
              <w:rPr>
                <w:rFonts w:eastAsia="Arial Unicode MS"/>
              </w:rPr>
            </w:pPr>
          </w:p>
        </w:tc>
      </w:tr>
      <w:tr w:rsidR="00D642D1" w14:paraId="1AFB22B6" w14:textId="77777777" w:rsidTr="008D2BE1">
        <w:trPr>
          <w:cantSplit/>
          <w:trHeight w:val="1346"/>
        </w:trPr>
        <w:tc>
          <w:tcPr>
            <w:tcW w:w="10173" w:type="dxa"/>
            <w:gridSpan w:val="11"/>
            <w:tcBorders>
              <w:top w:val="single" w:sz="4" w:space="0" w:color="000000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78C06C" w14:textId="77777777" w:rsidR="00D642D1" w:rsidRPr="00D642D1" w:rsidRDefault="00D642D1" w:rsidP="006D5F3C">
            <w:pPr>
              <w:tabs>
                <w:tab w:val="left" w:pos="851"/>
                <w:tab w:val="left" w:pos="1985"/>
                <w:tab w:val="left" w:pos="2268"/>
              </w:tabs>
              <w:rPr>
                <w:rFonts w:cs="Arial"/>
                <w:bCs w:val="0"/>
                <w:sz w:val="20"/>
              </w:rPr>
            </w:pPr>
            <w:r>
              <w:rPr>
                <w:rFonts w:cs="Arial"/>
                <w:bCs w:val="0"/>
                <w:sz w:val="24"/>
                <w:szCs w:val="24"/>
              </w:rPr>
              <w:tab/>
            </w:r>
            <w:r w:rsidRPr="001908CA">
              <w:rPr>
                <w:rFonts w:cs="Arial"/>
                <w:b/>
                <w:bCs w:val="0"/>
                <w:sz w:val="20"/>
              </w:rPr>
              <w:t>Hazard</w:t>
            </w:r>
            <w:r w:rsidRPr="00D642D1">
              <w:rPr>
                <w:rFonts w:cs="Arial"/>
                <w:bCs w:val="0"/>
                <w:sz w:val="20"/>
              </w:rPr>
              <w:tab/>
              <w:t>=</w:t>
            </w:r>
            <w:r w:rsidRPr="00D642D1">
              <w:rPr>
                <w:rFonts w:cs="Arial"/>
                <w:bCs w:val="0"/>
                <w:sz w:val="20"/>
              </w:rPr>
              <w:tab/>
              <w:t>Something with the potential to cause harm.</w:t>
            </w:r>
          </w:p>
          <w:p w14:paraId="317AA9E8" w14:textId="77777777" w:rsidR="00D642D1" w:rsidRPr="00D642D1" w:rsidRDefault="00D642D1" w:rsidP="006D5F3C">
            <w:pPr>
              <w:tabs>
                <w:tab w:val="left" w:pos="851"/>
                <w:tab w:val="left" w:pos="1985"/>
                <w:tab w:val="left" w:pos="2268"/>
              </w:tabs>
              <w:rPr>
                <w:rFonts w:cs="Arial"/>
                <w:bCs w:val="0"/>
                <w:sz w:val="20"/>
              </w:rPr>
            </w:pPr>
            <w:r w:rsidRPr="00D642D1">
              <w:rPr>
                <w:rFonts w:cs="Arial"/>
                <w:bCs w:val="0"/>
                <w:sz w:val="20"/>
              </w:rPr>
              <w:tab/>
            </w:r>
            <w:r w:rsidRPr="001908CA">
              <w:rPr>
                <w:rFonts w:cs="Arial"/>
                <w:b/>
                <w:bCs w:val="0"/>
                <w:sz w:val="20"/>
              </w:rPr>
              <w:t>Risk</w:t>
            </w:r>
            <w:r w:rsidRPr="00D642D1">
              <w:rPr>
                <w:rFonts w:cs="Arial"/>
                <w:bCs w:val="0"/>
                <w:sz w:val="20"/>
              </w:rPr>
              <w:tab/>
              <w:t>=</w:t>
            </w:r>
            <w:r w:rsidRPr="00D642D1">
              <w:rPr>
                <w:rFonts w:cs="Arial"/>
                <w:bCs w:val="0"/>
                <w:sz w:val="20"/>
              </w:rPr>
              <w:tab/>
              <w:t>The likelihood of a hazard causing harm &amp; its associated severity.</w:t>
            </w:r>
          </w:p>
          <w:p w14:paraId="49D4E560" w14:textId="77777777" w:rsidR="00D642D1" w:rsidRPr="00D642D1" w:rsidRDefault="00D642D1" w:rsidP="006B25AA">
            <w:pPr>
              <w:tabs>
                <w:tab w:val="left" w:pos="851"/>
                <w:tab w:val="left" w:pos="1985"/>
                <w:tab w:val="left" w:pos="2268"/>
              </w:tabs>
              <w:jc w:val="center"/>
              <w:rPr>
                <w:rFonts w:cs="Arial"/>
                <w:bCs w:val="0"/>
                <w:sz w:val="16"/>
                <w:szCs w:val="16"/>
              </w:rPr>
            </w:pPr>
          </w:p>
          <w:p w14:paraId="07706148" w14:textId="77777777" w:rsidR="00D642D1" w:rsidRPr="001908CA" w:rsidRDefault="00D642D1" w:rsidP="00D642D1">
            <w:pPr>
              <w:tabs>
                <w:tab w:val="left" w:pos="851"/>
                <w:tab w:val="left" w:pos="1985"/>
                <w:tab w:val="left" w:pos="2268"/>
              </w:tabs>
              <w:jc w:val="center"/>
              <w:rPr>
                <w:rFonts w:cs="Arial"/>
                <w:b/>
                <w:bCs w:val="0"/>
                <w:sz w:val="20"/>
              </w:rPr>
            </w:pPr>
            <w:r w:rsidRPr="001908CA">
              <w:rPr>
                <w:rFonts w:cs="Arial"/>
                <w:b/>
                <w:bCs w:val="0"/>
                <w:sz w:val="20"/>
              </w:rPr>
              <w:t>‘Concentrate on the significant, ignore the trivial’</w:t>
            </w:r>
          </w:p>
          <w:p w14:paraId="7D50AC9E" w14:textId="77777777" w:rsidR="00D642D1" w:rsidRPr="00E252D2" w:rsidRDefault="00D642D1" w:rsidP="006D5F3C">
            <w:pPr>
              <w:tabs>
                <w:tab w:val="left" w:pos="851"/>
                <w:tab w:val="left" w:pos="1985"/>
                <w:tab w:val="left" w:pos="2268"/>
              </w:tabs>
              <w:rPr>
                <w:rFonts w:cs="Arial"/>
                <w:b/>
                <w:bCs w:val="0"/>
                <w:sz w:val="12"/>
                <w:szCs w:val="12"/>
              </w:rPr>
            </w:pPr>
          </w:p>
        </w:tc>
      </w:tr>
      <w:tr w:rsidR="00D642D1" w14:paraId="5D59BAB7" w14:textId="77777777" w:rsidTr="00A325BB">
        <w:trPr>
          <w:cantSplit/>
          <w:trHeight w:val="514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3503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6F5697" w14:textId="77777777" w:rsidR="00D642D1" w:rsidRPr="003C6F51" w:rsidRDefault="00D642D1" w:rsidP="003C6F51">
            <w:pPr>
              <w:pStyle w:val="Style1"/>
              <w:jc w:val="center"/>
              <w:rPr>
                <w:b/>
                <w:sz w:val="36"/>
                <w:szCs w:val="36"/>
              </w:rPr>
            </w:pPr>
            <w:r w:rsidRPr="003C6F51">
              <w:rPr>
                <w:b/>
                <w:color w:val="FFFFFF" w:themeColor="background1"/>
                <w:sz w:val="36"/>
                <w:szCs w:val="36"/>
              </w:rPr>
              <w:t>Part 1 – Hazard Identification</w:t>
            </w:r>
          </w:p>
        </w:tc>
      </w:tr>
      <w:tr w:rsidR="00D642D1" w14:paraId="2CFB5C8E" w14:textId="77777777" w:rsidTr="00455B57">
        <w:trPr>
          <w:cantSplit/>
          <w:trHeight w:val="257"/>
        </w:trPr>
        <w:tc>
          <w:tcPr>
            <w:tcW w:w="71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5CF2D8" w14:textId="77777777" w:rsidR="00D642D1" w:rsidRDefault="001908CA">
            <w:pPr>
              <w:rPr>
                <w:rFonts w:eastAsia="Arial Unicode MS" w:cs="Arial"/>
                <w:b/>
                <w:bCs w:val="0"/>
                <w:sz w:val="20"/>
              </w:rPr>
            </w:pPr>
            <w:r>
              <w:rPr>
                <w:rFonts w:cs="Arial"/>
                <w:b/>
                <w:bCs w:val="0"/>
                <w:sz w:val="20"/>
              </w:rPr>
              <w:t>1. General Description of the W</w:t>
            </w:r>
            <w:r w:rsidR="00D642D1">
              <w:rPr>
                <w:rFonts w:cs="Arial"/>
                <w:b/>
                <w:bCs w:val="0"/>
                <w:sz w:val="20"/>
              </w:rPr>
              <w:t xml:space="preserve">ork </w:t>
            </w:r>
            <w:r>
              <w:rPr>
                <w:rFonts w:cs="Arial"/>
                <w:b/>
                <w:bCs w:val="0"/>
                <w:sz w:val="20"/>
              </w:rPr>
              <w:t>A</w:t>
            </w:r>
            <w:r w:rsidR="00D642D1">
              <w:rPr>
                <w:rFonts w:cs="Arial"/>
                <w:b/>
                <w:bCs w:val="0"/>
                <w:sz w:val="20"/>
              </w:rPr>
              <w:t>rea 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</w:tcPr>
          <w:p w14:paraId="46DD25AE" w14:textId="77777777" w:rsidR="00D642D1" w:rsidRDefault="00D642D1">
            <w:pPr>
              <w:ind w:left="142"/>
              <w:rPr>
                <w:rFonts w:eastAsia="Arial Unicode MS" w:cs="Arial"/>
                <w:b/>
                <w:bCs w:val="0"/>
                <w:sz w:val="20"/>
              </w:rPr>
            </w:pPr>
            <w:r>
              <w:rPr>
                <w:rFonts w:eastAsia="Arial Unicode MS" w:cs="Arial"/>
                <w:b/>
                <w:bCs w:val="0"/>
                <w:sz w:val="20"/>
              </w:rPr>
              <w:t xml:space="preserve">Associated Hazards </w:t>
            </w:r>
          </w:p>
        </w:tc>
      </w:tr>
      <w:tr w:rsidR="00031D30" w14:paraId="4924AEC5" w14:textId="77777777" w:rsidTr="00FC55BE">
        <w:trPr>
          <w:cantSplit/>
          <w:trHeight w:hRule="exact" w:val="2985"/>
        </w:trPr>
        <w:tc>
          <w:tcPr>
            <w:tcW w:w="717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21A6CFB" w14:textId="77777777" w:rsidR="000F63CC" w:rsidRDefault="000F63CC" w:rsidP="000F63CC">
            <w:pPr>
              <w:pStyle w:val="Style1"/>
              <w:rPr>
                <w:rFonts w:eastAsia="Arial Unicode MS"/>
              </w:rPr>
            </w:pPr>
          </w:p>
          <w:p w14:paraId="0AD3B845" w14:textId="77777777" w:rsidR="000F63CC" w:rsidRDefault="000F63CC" w:rsidP="000F63CC">
            <w:pPr>
              <w:pStyle w:val="Style1"/>
              <w:rPr>
                <w:rFonts w:eastAsia="Arial Unicode MS"/>
              </w:rPr>
            </w:pPr>
          </w:p>
          <w:p w14:paraId="53301AF5" w14:textId="1002F567" w:rsidR="00451DD2" w:rsidRDefault="00451DD2" w:rsidP="00451DD2">
            <w:pPr>
              <w:pStyle w:val="Style1"/>
            </w:pPr>
            <w:r>
              <w:rPr>
                <w:rFonts w:eastAsia="Arial Unicode MS"/>
              </w:rPr>
              <w:t xml:space="preserve">Organised walks for </w:t>
            </w:r>
            <w:r w:rsidR="000B0F11">
              <w:rPr>
                <w:rFonts w:eastAsia="Arial Unicode MS"/>
              </w:rPr>
              <w:t>general public</w:t>
            </w:r>
            <w:r>
              <w:rPr>
                <w:rFonts w:eastAsia="Arial Unicode MS"/>
              </w:rPr>
              <w:t xml:space="preserve"> in MK parks using leisure routes and </w:t>
            </w:r>
            <w:proofErr w:type="spellStart"/>
            <w:r>
              <w:rPr>
                <w:rFonts w:eastAsia="Arial Unicode MS"/>
              </w:rPr>
              <w:t>Redways</w:t>
            </w:r>
            <w:proofErr w:type="spellEnd"/>
            <w:r>
              <w:rPr>
                <w:rFonts w:eastAsia="Arial Unicode MS"/>
              </w:rPr>
              <w:t xml:space="preserve">.  </w:t>
            </w:r>
          </w:p>
          <w:p w14:paraId="7750F5CC" w14:textId="1BFEE4BC" w:rsidR="000F63CC" w:rsidRDefault="000F63CC" w:rsidP="000F63CC">
            <w:pPr>
              <w:pStyle w:val="Style1"/>
              <w:rPr>
                <w:rFonts w:eastAsia="Arial Unicode MS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7F27EEE" w14:textId="77777777" w:rsidR="00031D30" w:rsidRDefault="00031D30" w:rsidP="005470D7">
            <w:pPr>
              <w:pStyle w:val="Style1"/>
              <w:rPr>
                <w:rFonts w:eastAsia="Arial Unicode MS"/>
              </w:rPr>
            </w:pPr>
          </w:p>
          <w:p w14:paraId="2CFC58FD" w14:textId="32708D26" w:rsidR="000F63CC" w:rsidRDefault="00451DD2" w:rsidP="005470D7">
            <w:pPr>
              <w:pStyle w:val="Style1"/>
              <w:rPr>
                <w:rFonts w:eastAsia="Arial Unicode MS"/>
              </w:rPr>
            </w:pPr>
            <w:r>
              <w:rPr>
                <w:rFonts w:eastAsia="Arial Unicode MS"/>
              </w:rPr>
              <w:br/>
              <w:t>Slips, trips and falls</w:t>
            </w:r>
            <w:r>
              <w:rPr>
                <w:rFonts w:eastAsia="Arial Unicode MS"/>
              </w:rPr>
              <w:br/>
              <w:t>Weather</w:t>
            </w:r>
          </w:p>
          <w:p w14:paraId="22E3BE0D" w14:textId="308AA42C" w:rsidR="0065735B" w:rsidRDefault="0065735B" w:rsidP="005470D7">
            <w:pPr>
              <w:pStyle w:val="Style1"/>
              <w:rPr>
                <w:rFonts w:eastAsia="Arial Unicode MS"/>
              </w:rPr>
            </w:pPr>
            <w:r>
              <w:rPr>
                <w:rFonts w:eastAsia="Arial Unicode MS"/>
              </w:rPr>
              <w:t>Car Parking</w:t>
            </w:r>
          </w:p>
          <w:p w14:paraId="67EEA45F" w14:textId="77777777" w:rsidR="000F63CC" w:rsidRDefault="000F63CC" w:rsidP="005470D7">
            <w:pPr>
              <w:pStyle w:val="Style1"/>
              <w:rPr>
                <w:rFonts w:eastAsia="Arial Unicode MS"/>
              </w:rPr>
            </w:pPr>
          </w:p>
        </w:tc>
      </w:tr>
    </w:tbl>
    <w:p w14:paraId="1F51A8BD" w14:textId="77777777" w:rsidR="000F63CC" w:rsidRPr="0003638D" w:rsidRDefault="000F63CC">
      <w:pPr>
        <w:rPr>
          <w:sz w:val="2"/>
          <w:szCs w:val="2"/>
        </w:rPr>
      </w:pPr>
    </w:p>
    <w:tbl>
      <w:tblPr>
        <w:tblW w:w="10173" w:type="dxa"/>
        <w:tblInd w:w="-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1"/>
        <w:gridCol w:w="3002"/>
      </w:tblGrid>
      <w:tr w:rsidR="004539F0" w14:paraId="071F3AF3" w14:textId="77777777" w:rsidTr="00420516">
        <w:trPr>
          <w:cantSplit/>
          <w:trHeight w:hRule="exact" w:val="255"/>
        </w:trPr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AC32717" w14:textId="77777777" w:rsidR="004539F0" w:rsidRDefault="004539F0" w:rsidP="0003638D">
            <w:pPr>
              <w:keepNext/>
              <w:rPr>
                <w:rFonts w:eastAsia="Arial Unicode MS" w:cs="Arial"/>
                <w:b/>
                <w:bCs w:val="0"/>
                <w:sz w:val="20"/>
              </w:rPr>
            </w:pPr>
            <w:r>
              <w:rPr>
                <w:rFonts w:cs="Arial"/>
                <w:b/>
                <w:bCs w:val="0"/>
                <w:sz w:val="20"/>
              </w:rPr>
              <w:t>2. Plant, Equipment and Vehicles in or adjacent to the work area 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4BBF5B52" w14:textId="77777777" w:rsidR="004539F0" w:rsidRDefault="004539F0" w:rsidP="0003638D">
            <w:pPr>
              <w:keepNext/>
              <w:ind w:left="142"/>
              <w:rPr>
                <w:rFonts w:eastAsia="Arial Unicode MS" w:cs="Arial"/>
                <w:b/>
                <w:bCs w:val="0"/>
                <w:sz w:val="20"/>
              </w:rPr>
            </w:pPr>
            <w:r>
              <w:rPr>
                <w:rFonts w:eastAsia="Arial Unicode MS" w:cs="Arial"/>
                <w:b/>
                <w:bCs w:val="0"/>
                <w:sz w:val="20"/>
              </w:rPr>
              <w:t>Associated Hazards</w:t>
            </w:r>
          </w:p>
        </w:tc>
      </w:tr>
      <w:tr w:rsidR="00512889" w14:paraId="356AFE14" w14:textId="77777777" w:rsidTr="00420516">
        <w:trPr>
          <w:cantSplit/>
          <w:trHeight w:hRule="exact" w:val="3131"/>
        </w:trPr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4252DCE" w14:textId="77777777" w:rsidR="00512889" w:rsidRDefault="00512889" w:rsidP="0003638D">
            <w:pPr>
              <w:pStyle w:val="Style1"/>
              <w:keepNext/>
            </w:pPr>
          </w:p>
          <w:p w14:paraId="315B1426" w14:textId="77777777" w:rsidR="000F63CC" w:rsidRDefault="000F63CC" w:rsidP="0003638D">
            <w:pPr>
              <w:pStyle w:val="Style1"/>
              <w:keepNext/>
            </w:pPr>
          </w:p>
          <w:p w14:paraId="0E20C741" w14:textId="69917BF3" w:rsidR="000F63CC" w:rsidRDefault="000F63CC" w:rsidP="000B0F11">
            <w:pPr>
              <w:pStyle w:val="Style1"/>
              <w:keepNext/>
              <w:ind w:left="0"/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88CD1A" w14:textId="77777777" w:rsidR="00512889" w:rsidRDefault="00512889" w:rsidP="0003638D">
            <w:pPr>
              <w:pStyle w:val="Style1"/>
              <w:keepNext/>
              <w:rPr>
                <w:rFonts w:eastAsia="Arial Unicode MS"/>
              </w:rPr>
            </w:pPr>
          </w:p>
          <w:p w14:paraId="0D3112AC" w14:textId="77777777" w:rsidR="000F63CC" w:rsidRDefault="000F63CC" w:rsidP="0003638D">
            <w:pPr>
              <w:pStyle w:val="Style1"/>
              <w:keepNext/>
              <w:rPr>
                <w:rFonts w:eastAsia="Arial Unicode MS"/>
              </w:rPr>
            </w:pPr>
          </w:p>
          <w:p w14:paraId="2EA61B1D" w14:textId="77777777" w:rsidR="000F63CC" w:rsidRDefault="000F63CC" w:rsidP="0003638D">
            <w:pPr>
              <w:pStyle w:val="Style1"/>
              <w:keepNext/>
              <w:rPr>
                <w:rFonts w:eastAsia="Arial Unicode MS"/>
              </w:rPr>
            </w:pPr>
          </w:p>
        </w:tc>
      </w:tr>
    </w:tbl>
    <w:p w14:paraId="64A2173C" w14:textId="77777777" w:rsidR="00512889" w:rsidRPr="00512889" w:rsidRDefault="00512889">
      <w:pPr>
        <w:rPr>
          <w:sz w:val="2"/>
          <w:szCs w:val="2"/>
        </w:rPr>
      </w:pPr>
      <w: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977"/>
      </w:tblGrid>
      <w:tr w:rsidR="001908CA" w14:paraId="63B323D3" w14:textId="77777777" w:rsidTr="00455B57">
        <w:trPr>
          <w:trHeight w:val="241"/>
        </w:trPr>
        <w:tc>
          <w:tcPr>
            <w:tcW w:w="7196" w:type="dxa"/>
            <w:tcBorders>
              <w:bottom w:val="single" w:sz="4" w:space="0" w:color="000000"/>
            </w:tcBorders>
            <w:shd w:val="clear" w:color="auto" w:fill="BFBFBF"/>
          </w:tcPr>
          <w:p w14:paraId="39624E0F" w14:textId="77777777" w:rsidR="00ED31A0" w:rsidRDefault="00512889" w:rsidP="00031D30">
            <w:pPr>
              <w:pStyle w:val="Index1"/>
              <w:tabs>
                <w:tab w:val="left" w:pos="284"/>
              </w:tabs>
              <w:rPr>
                <w:b/>
                <w:bCs w:val="0"/>
                <w:sz w:val="20"/>
              </w:rPr>
            </w:pPr>
            <w:r>
              <w:lastRenderedPageBreak/>
              <w:br w:type="page"/>
            </w:r>
            <w:r w:rsidR="001908CA">
              <w:br w:type="page"/>
            </w:r>
            <w:r w:rsidR="001908CA">
              <w:rPr>
                <w:b/>
                <w:bCs w:val="0"/>
                <w:sz w:val="20"/>
              </w:rPr>
              <w:t xml:space="preserve">3. </w:t>
            </w:r>
            <w:r w:rsidR="00ED31A0">
              <w:rPr>
                <w:b/>
                <w:bCs w:val="0"/>
                <w:sz w:val="20"/>
              </w:rPr>
              <w:t>METHOD STATEMENT</w:t>
            </w:r>
          </w:p>
          <w:p w14:paraId="0B59798F" w14:textId="77777777" w:rsidR="00ED31A0" w:rsidRDefault="00ED31A0" w:rsidP="00031D30">
            <w:pPr>
              <w:pStyle w:val="Index1"/>
              <w:rPr>
                <w:b/>
                <w:bCs w:val="0"/>
                <w:sz w:val="20"/>
              </w:rPr>
            </w:pPr>
          </w:p>
          <w:p w14:paraId="029909D7" w14:textId="77777777" w:rsidR="001908CA" w:rsidRDefault="001908CA" w:rsidP="00031D30">
            <w:pPr>
              <w:pStyle w:val="Index1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 xml:space="preserve">Description of the </w:t>
            </w:r>
            <w:r w:rsidR="00054996">
              <w:rPr>
                <w:b/>
                <w:bCs w:val="0"/>
                <w:sz w:val="20"/>
              </w:rPr>
              <w:t>task</w:t>
            </w:r>
            <w:r>
              <w:rPr>
                <w:b/>
                <w:bCs w:val="0"/>
                <w:sz w:val="20"/>
              </w:rPr>
              <w:t xml:space="preserve"> </w:t>
            </w:r>
            <w:r w:rsidR="00981009">
              <w:rPr>
                <w:b/>
                <w:bCs w:val="0"/>
                <w:sz w:val="20"/>
              </w:rPr>
              <w:t xml:space="preserve">/ process to be </w:t>
            </w:r>
            <w:r>
              <w:rPr>
                <w:b/>
                <w:bCs w:val="0"/>
                <w:sz w:val="20"/>
              </w:rPr>
              <w:t>carried out (step-by-step tasks)</w:t>
            </w:r>
            <w:r w:rsidR="00ED31A0">
              <w:rPr>
                <w:b/>
                <w:bCs w:val="0"/>
                <w:sz w:val="20"/>
              </w:rPr>
              <w:t xml:space="preserve">. </w:t>
            </w:r>
            <w:r w:rsidR="00ED31A0" w:rsidRPr="00ED31A0">
              <w:rPr>
                <w:b/>
                <w:bCs w:val="0"/>
                <w:sz w:val="20"/>
              </w:rPr>
              <w:t xml:space="preserve"> This section should describe exactly how the work will be done and by whom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BFBFBF"/>
          </w:tcPr>
          <w:p w14:paraId="441B3AFF" w14:textId="77777777" w:rsidR="001908CA" w:rsidRDefault="001908CA" w:rsidP="00031D30">
            <w:pPr>
              <w:pStyle w:val="Index1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Associated Hazards</w:t>
            </w:r>
          </w:p>
        </w:tc>
      </w:tr>
      <w:tr w:rsidR="001908CA" w14:paraId="57F8D811" w14:textId="77777777" w:rsidTr="00E07CF6">
        <w:trPr>
          <w:trHeight w:val="6459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48AA" w14:textId="0D4D0135" w:rsidR="0065735B" w:rsidRPr="00ED31A0" w:rsidRDefault="0065735B" w:rsidP="000B0F11">
            <w:pPr>
              <w:pStyle w:val="ListParagrap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9AFE" w14:textId="77777777" w:rsidR="001908CA" w:rsidRDefault="001908CA" w:rsidP="00031D30">
            <w:pPr>
              <w:pStyle w:val="Index1"/>
            </w:pPr>
          </w:p>
        </w:tc>
      </w:tr>
    </w:tbl>
    <w:p w14:paraId="0085DD32" w14:textId="77777777" w:rsidR="006D5F3C" w:rsidRDefault="006D5F3C" w:rsidP="006D5F3C"/>
    <w:p w14:paraId="4542270E" w14:textId="615170F4" w:rsidR="00512889" w:rsidRDefault="00512889" w:rsidP="00512889">
      <w:pPr>
        <w:rPr>
          <w:sz w:val="24"/>
          <w:szCs w:val="24"/>
        </w:rPr>
      </w:pPr>
    </w:p>
    <w:p w14:paraId="0C673CCD" w14:textId="351D06B8" w:rsidR="00E07CF6" w:rsidRDefault="00E07CF6" w:rsidP="00512889">
      <w:pPr>
        <w:rPr>
          <w:sz w:val="24"/>
          <w:szCs w:val="24"/>
        </w:rPr>
      </w:pPr>
    </w:p>
    <w:p w14:paraId="3597A240" w14:textId="43685D52" w:rsidR="00E07CF6" w:rsidRDefault="00E07CF6" w:rsidP="00512889">
      <w:pPr>
        <w:rPr>
          <w:sz w:val="24"/>
          <w:szCs w:val="24"/>
        </w:rPr>
      </w:pPr>
    </w:p>
    <w:p w14:paraId="15D0DAA6" w14:textId="33BB76DC" w:rsidR="00E07CF6" w:rsidRDefault="00E07CF6" w:rsidP="00512889">
      <w:pPr>
        <w:rPr>
          <w:sz w:val="24"/>
          <w:szCs w:val="24"/>
        </w:rPr>
      </w:pPr>
    </w:p>
    <w:p w14:paraId="39CBB1A3" w14:textId="4609B94A" w:rsidR="00E07CF6" w:rsidRDefault="00E07CF6" w:rsidP="00512889">
      <w:pPr>
        <w:rPr>
          <w:sz w:val="24"/>
          <w:szCs w:val="24"/>
        </w:rPr>
      </w:pPr>
    </w:p>
    <w:p w14:paraId="7E161C21" w14:textId="6D6E1779" w:rsidR="00E07CF6" w:rsidRDefault="00E07CF6" w:rsidP="00512889">
      <w:pPr>
        <w:rPr>
          <w:sz w:val="24"/>
          <w:szCs w:val="24"/>
        </w:rPr>
      </w:pPr>
    </w:p>
    <w:p w14:paraId="3387779E" w14:textId="3ABC92DB" w:rsidR="00E07CF6" w:rsidRDefault="00E07CF6" w:rsidP="00512889">
      <w:pPr>
        <w:rPr>
          <w:sz w:val="24"/>
          <w:szCs w:val="24"/>
        </w:rPr>
      </w:pPr>
    </w:p>
    <w:p w14:paraId="6F5A9E8B" w14:textId="77777777" w:rsidR="00E07CF6" w:rsidRPr="0017019A" w:rsidRDefault="00E07CF6" w:rsidP="00512889">
      <w:pPr>
        <w:rPr>
          <w:sz w:val="24"/>
          <w:szCs w:val="24"/>
        </w:rPr>
      </w:pPr>
    </w:p>
    <w:p w14:paraId="15E10CFE" w14:textId="7E422C21" w:rsidR="002C7E6B" w:rsidRPr="0017019A" w:rsidRDefault="00E07CF6" w:rsidP="002C7E6B">
      <w:pPr>
        <w:rPr>
          <w:sz w:val="24"/>
          <w:szCs w:val="24"/>
        </w:rPr>
      </w:pPr>
      <w:r w:rsidRPr="0017019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C61DB8" wp14:editId="6F432728">
                <wp:simplePos x="0" y="0"/>
                <wp:positionH relativeFrom="column">
                  <wp:posOffset>1751965</wp:posOffset>
                </wp:positionH>
                <wp:positionV relativeFrom="paragraph">
                  <wp:posOffset>163195</wp:posOffset>
                </wp:positionV>
                <wp:extent cx="4603750" cy="0"/>
                <wp:effectExtent l="0" t="0" r="0" b="0"/>
                <wp:wrapNone/>
                <wp:docPr id="7" name="Lin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3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7AA94" id="Line 38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5pt,12.85pt" to="500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4MFAIAACo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"/>
            </w:pict>
          </mc:Fallback>
        </mc:AlternateContent>
      </w:r>
      <w:r w:rsidR="002C7E6B" w:rsidRPr="0017019A">
        <w:rPr>
          <w:sz w:val="24"/>
          <w:szCs w:val="24"/>
        </w:rPr>
        <w:t>Assessors Signature(s)</w:t>
      </w:r>
    </w:p>
    <w:p w14:paraId="75BC3BFF" w14:textId="77777777" w:rsidR="002C7E6B" w:rsidRDefault="002C7E6B" w:rsidP="002C7E6B"/>
    <w:p w14:paraId="515689AA" w14:textId="77777777" w:rsidR="002C7E6B" w:rsidRDefault="002C7E6B" w:rsidP="002C7E6B"/>
    <w:p w14:paraId="7FEC2B7A" w14:textId="33EC02B2" w:rsidR="0017019A" w:rsidRDefault="00E07CF6" w:rsidP="002C7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6EECA7" wp14:editId="79405439">
                <wp:simplePos x="0" y="0"/>
                <wp:positionH relativeFrom="column">
                  <wp:posOffset>-24130</wp:posOffset>
                </wp:positionH>
                <wp:positionV relativeFrom="paragraph">
                  <wp:posOffset>139700</wp:posOffset>
                </wp:positionV>
                <wp:extent cx="6379845" cy="0"/>
                <wp:effectExtent l="0" t="0" r="0" b="0"/>
                <wp:wrapNone/>
                <wp:docPr id="6" name="Lin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B2A61" id="Line 40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11pt" to="500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MjFQ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"/>
            </w:pict>
          </mc:Fallback>
        </mc:AlternateContent>
      </w:r>
    </w:p>
    <w:p w14:paraId="7A40F16C" w14:textId="77777777" w:rsidR="0017019A" w:rsidRDefault="0017019A" w:rsidP="002C7E6B"/>
    <w:p w14:paraId="287AC787" w14:textId="77777777" w:rsidR="0017019A" w:rsidRDefault="0017019A" w:rsidP="002C7E6B"/>
    <w:p w14:paraId="0945534C" w14:textId="77777777" w:rsidR="00512889" w:rsidRDefault="00512889" w:rsidP="002C7E6B">
      <w:r>
        <w:t>ALL Those involved in making the Risk Assessment to sign</w:t>
      </w:r>
    </w:p>
    <w:p w14:paraId="6E36525D" w14:textId="77777777" w:rsidR="00512889" w:rsidRDefault="00512889" w:rsidP="004718E3">
      <w:pPr>
        <w:tabs>
          <w:tab w:val="left" w:pos="5670"/>
        </w:tabs>
        <w:rPr>
          <w:sz w:val="20"/>
        </w:rPr>
      </w:pPr>
    </w:p>
    <w:p w14:paraId="35029F9D" w14:textId="77777777" w:rsidR="00512889" w:rsidRPr="00C23EB7" w:rsidRDefault="00512889" w:rsidP="004718E3">
      <w:pPr>
        <w:tabs>
          <w:tab w:val="left" w:pos="5670"/>
        </w:tabs>
        <w:rPr>
          <w:sz w:val="20"/>
        </w:rPr>
      </w:pPr>
    </w:p>
    <w:p w14:paraId="40B21E2E" w14:textId="77777777" w:rsidR="002C7E6B" w:rsidRPr="002C7E6B" w:rsidRDefault="002C7E6B" w:rsidP="002C7E6B">
      <w:pPr>
        <w:sectPr w:rsidR="002C7E6B" w:rsidRPr="002C7E6B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782" w:right="992" w:bottom="811" w:left="992" w:header="284" w:footer="318" w:gutter="0"/>
          <w:pgNumType w:start="1"/>
          <w:cols w:space="720"/>
        </w:sectPr>
      </w:pPr>
    </w:p>
    <w:p w14:paraId="0C3CA3E1" w14:textId="1D8CEA55" w:rsidR="000D3525" w:rsidRDefault="00E07CF6">
      <w:pPr>
        <w:pStyle w:val="Index1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5006C" wp14:editId="5341A884">
                <wp:simplePos x="0" y="0"/>
                <wp:positionH relativeFrom="column">
                  <wp:posOffset>13174</wp:posOffset>
                </wp:positionH>
                <wp:positionV relativeFrom="paragraph">
                  <wp:posOffset>-158750</wp:posOffset>
                </wp:positionV>
                <wp:extent cx="9858375" cy="352425"/>
                <wp:effectExtent l="0" t="0" r="28575" b="28575"/>
                <wp:wrapNone/>
                <wp:docPr id="5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8375" cy="352425"/>
                        </a:xfrm>
                        <a:prstGeom prst="rect">
                          <a:avLst/>
                        </a:prstGeom>
                        <a:solidFill>
                          <a:srgbClr val="23503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83568" w14:textId="77777777" w:rsidR="000F4E1C" w:rsidRPr="003C6F51" w:rsidRDefault="000F4E1C" w:rsidP="00A325BB">
                            <w:pPr>
                              <w:pStyle w:val="Style1"/>
                              <w:shd w:val="clear" w:color="auto" w:fill="235036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C6F5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Part 2 - Detailed Assessment of Risks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5006C" id="_x0000_t202" coordsize="21600,21600" o:spt="202" path="m,l,21600r21600,l21600,xe">
                <v:stroke joinstyle="miter"/>
                <v:path gradientshapeok="t" o:connecttype="rect"/>
              </v:shapetype>
              <v:shape id="Text Box 400" o:spid="_x0000_s1026" type="#_x0000_t202" style="position:absolute;margin-left:1.05pt;margin-top:-12.5pt;width:776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" fillcolor="#235036">
                <v:textbox>
                  <w:txbxContent>
                    <w:p w14:paraId="6BC83568" w14:textId="77777777" w:rsidR="000F4E1C" w:rsidRPr="003C6F51" w:rsidRDefault="000F4E1C" w:rsidP="00A325BB">
                      <w:pPr>
                        <w:pStyle w:val="Style1"/>
                        <w:shd w:val="clear" w:color="auto" w:fill="235036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3C6F5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Part 2 - Detailed Assessment of Risks</w:t>
                      </w:r>
                    </w:p>
                  </w:txbxContent>
                </v:textbox>
              </v:shape>
            </w:pict>
          </mc:Fallback>
        </mc:AlternateContent>
      </w:r>
    </w:p>
    <w:p w14:paraId="0D67A810" w14:textId="77777777" w:rsidR="000F4E1C" w:rsidRPr="000F4E1C" w:rsidRDefault="000F4E1C" w:rsidP="000F4E1C"/>
    <w:tbl>
      <w:tblPr>
        <w:tblW w:w="15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701"/>
        <w:gridCol w:w="3260"/>
        <w:gridCol w:w="1276"/>
        <w:gridCol w:w="3685"/>
        <w:gridCol w:w="1134"/>
        <w:gridCol w:w="1134"/>
      </w:tblGrid>
      <w:tr w:rsidR="000D3525" w14:paraId="30487262" w14:textId="77777777" w:rsidTr="00C70638">
        <w:trPr>
          <w:tblHeader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A71F90" w14:textId="77777777" w:rsidR="008363D9" w:rsidRPr="00930C11" w:rsidRDefault="008363D9" w:rsidP="008363D9">
            <w:pPr>
              <w:pStyle w:val="Index1"/>
              <w:jc w:val="center"/>
              <w:rPr>
                <w:rFonts w:cs="Arial"/>
                <w:b/>
                <w:sz w:val="16"/>
                <w:szCs w:val="16"/>
              </w:rPr>
            </w:pPr>
            <w:r w:rsidRPr="00930C11">
              <w:rPr>
                <w:rFonts w:cs="Arial"/>
                <w:b/>
                <w:sz w:val="16"/>
                <w:szCs w:val="16"/>
              </w:rPr>
              <w:t xml:space="preserve">Hazard. </w:t>
            </w:r>
          </w:p>
          <w:p w14:paraId="1272C888" w14:textId="77777777" w:rsidR="008363D9" w:rsidRPr="00930C11" w:rsidRDefault="006B25AA" w:rsidP="008363D9">
            <w:pPr>
              <w:pStyle w:val="Index1"/>
              <w:jc w:val="center"/>
              <w:rPr>
                <w:rFonts w:cs="Arial"/>
                <w:b/>
                <w:sz w:val="16"/>
                <w:szCs w:val="16"/>
              </w:rPr>
            </w:pPr>
            <w:r w:rsidRPr="00930C11">
              <w:rPr>
                <w:rFonts w:cs="Arial"/>
                <w:b/>
                <w:sz w:val="16"/>
                <w:szCs w:val="16"/>
              </w:rPr>
              <w:t>P</w:t>
            </w:r>
            <w:r w:rsidR="000D3525" w:rsidRPr="00930C11">
              <w:rPr>
                <w:rFonts w:cs="Arial"/>
                <w:b/>
                <w:sz w:val="16"/>
                <w:szCs w:val="16"/>
              </w:rPr>
              <w:t>otential harm and how caused</w:t>
            </w:r>
          </w:p>
          <w:p w14:paraId="5883CE7D" w14:textId="77777777" w:rsidR="000D3525" w:rsidRPr="00930C11" w:rsidRDefault="008363D9" w:rsidP="002D1A27">
            <w:pPr>
              <w:pStyle w:val="Index1"/>
              <w:jc w:val="center"/>
              <w:rPr>
                <w:rFonts w:cs="Arial"/>
                <w:sz w:val="16"/>
                <w:szCs w:val="16"/>
              </w:rPr>
            </w:pPr>
            <w:r w:rsidRPr="00930C11">
              <w:rPr>
                <w:rFonts w:cs="Arial"/>
                <w:sz w:val="16"/>
                <w:szCs w:val="16"/>
              </w:rPr>
              <w:t xml:space="preserve"> (List all hazards identified in part 1)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957D62" w14:textId="77777777" w:rsidR="000D3525" w:rsidRPr="00930C11" w:rsidRDefault="000D3525" w:rsidP="002D1A2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30C11">
              <w:rPr>
                <w:rFonts w:cs="Arial"/>
                <w:b/>
                <w:sz w:val="16"/>
                <w:szCs w:val="16"/>
              </w:rPr>
              <w:t>Persons likely to be affected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F7E8A0" w14:textId="77777777" w:rsidR="000D3525" w:rsidRPr="00930C11" w:rsidRDefault="006B25AA" w:rsidP="00C70638">
            <w:pPr>
              <w:pStyle w:val="Index1"/>
              <w:jc w:val="center"/>
              <w:rPr>
                <w:rFonts w:cs="Arial"/>
                <w:b/>
                <w:sz w:val="16"/>
                <w:szCs w:val="16"/>
              </w:rPr>
            </w:pPr>
            <w:r w:rsidRPr="00930C11">
              <w:rPr>
                <w:rFonts w:cs="Arial"/>
                <w:b/>
                <w:sz w:val="16"/>
                <w:szCs w:val="16"/>
              </w:rPr>
              <w:t xml:space="preserve">Existing Control </w:t>
            </w:r>
            <w:r w:rsidR="002D1A27" w:rsidRPr="00930C11">
              <w:rPr>
                <w:rFonts w:cs="Arial"/>
                <w:b/>
                <w:sz w:val="16"/>
                <w:szCs w:val="16"/>
              </w:rPr>
              <w:t>Measures</w:t>
            </w:r>
            <w:r w:rsidR="00C70638" w:rsidRPr="00930C11">
              <w:rPr>
                <w:rFonts w:cs="Arial"/>
                <w:b/>
                <w:sz w:val="16"/>
                <w:szCs w:val="16"/>
              </w:rPr>
              <w:t>.</w:t>
            </w:r>
          </w:p>
          <w:p w14:paraId="49A41BAA" w14:textId="77777777" w:rsidR="00C70638" w:rsidRPr="00930C11" w:rsidRDefault="00C70638" w:rsidP="00C70638">
            <w:pPr>
              <w:jc w:val="center"/>
              <w:rPr>
                <w:sz w:val="16"/>
                <w:szCs w:val="16"/>
              </w:rPr>
            </w:pPr>
            <w:r w:rsidRPr="00930C11">
              <w:rPr>
                <w:sz w:val="16"/>
                <w:szCs w:val="16"/>
              </w:rPr>
              <w:t>(Describe all existing measures taken to reduce risk)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C624EC" w14:textId="77777777" w:rsidR="000D3525" w:rsidRPr="00930C11" w:rsidRDefault="000D3525" w:rsidP="002D1A2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30C11">
              <w:rPr>
                <w:rFonts w:cs="Arial"/>
                <w:b/>
                <w:sz w:val="16"/>
                <w:szCs w:val="16"/>
              </w:rPr>
              <w:t>Risk Rating</w:t>
            </w:r>
            <w:r w:rsidR="00C70638" w:rsidRPr="00930C11">
              <w:rPr>
                <w:rFonts w:cs="Arial"/>
                <w:b/>
                <w:sz w:val="16"/>
                <w:szCs w:val="16"/>
              </w:rPr>
              <w:t>.</w:t>
            </w:r>
          </w:p>
          <w:p w14:paraId="4783353F" w14:textId="77777777" w:rsidR="00C70638" w:rsidRPr="00930C11" w:rsidRDefault="00C70638" w:rsidP="002D1A27">
            <w:pPr>
              <w:jc w:val="center"/>
              <w:rPr>
                <w:rFonts w:cs="Arial"/>
                <w:sz w:val="16"/>
                <w:szCs w:val="16"/>
              </w:rPr>
            </w:pPr>
            <w:r w:rsidRPr="00930C11">
              <w:rPr>
                <w:rFonts w:cs="Arial"/>
                <w:sz w:val="16"/>
                <w:szCs w:val="16"/>
              </w:rPr>
              <w:t>(See Table 1)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9E7E9E" w14:textId="77777777" w:rsidR="000D3525" w:rsidRPr="00930C11" w:rsidRDefault="000D3525" w:rsidP="002D1A27">
            <w:pPr>
              <w:pStyle w:val="Index1"/>
              <w:jc w:val="center"/>
              <w:rPr>
                <w:rFonts w:cs="Arial"/>
                <w:b/>
                <w:sz w:val="16"/>
                <w:szCs w:val="16"/>
              </w:rPr>
            </w:pPr>
            <w:r w:rsidRPr="00930C11">
              <w:rPr>
                <w:rFonts w:cs="Arial"/>
                <w:b/>
                <w:sz w:val="16"/>
                <w:szCs w:val="16"/>
              </w:rPr>
              <w:t xml:space="preserve">Action required to reduce </w:t>
            </w:r>
            <w:r w:rsidR="00C70638" w:rsidRPr="00930C11">
              <w:rPr>
                <w:rFonts w:cs="Arial"/>
                <w:b/>
                <w:sz w:val="16"/>
                <w:szCs w:val="16"/>
              </w:rPr>
              <w:t xml:space="preserve">/ </w:t>
            </w:r>
            <w:r w:rsidRPr="00930C11">
              <w:rPr>
                <w:rFonts w:cs="Arial"/>
                <w:b/>
                <w:sz w:val="16"/>
                <w:szCs w:val="16"/>
              </w:rPr>
              <w:t>control risk</w:t>
            </w:r>
            <w:r w:rsidR="00C70638" w:rsidRPr="00930C11">
              <w:rPr>
                <w:rFonts w:cs="Arial"/>
                <w:b/>
                <w:sz w:val="16"/>
                <w:szCs w:val="16"/>
              </w:rPr>
              <w:t>.</w:t>
            </w:r>
          </w:p>
          <w:p w14:paraId="4E6C26E0" w14:textId="77777777" w:rsidR="00C70638" w:rsidRPr="00930C11" w:rsidRDefault="00C70638" w:rsidP="00C70638">
            <w:pPr>
              <w:jc w:val="center"/>
              <w:rPr>
                <w:sz w:val="16"/>
                <w:szCs w:val="16"/>
              </w:rPr>
            </w:pPr>
            <w:r w:rsidRPr="00930C11">
              <w:rPr>
                <w:sz w:val="16"/>
                <w:szCs w:val="16"/>
              </w:rPr>
              <w:t>(Further improvements that could be made to the control measures</w:t>
            </w:r>
            <w:r w:rsidR="001908CA" w:rsidRPr="00930C11">
              <w:rPr>
                <w:sz w:val="16"/>
                <w:szCs w:val="16"/>
              </w:rPr>
              <w:t>. To be agreed with relevant manager &amp; H&amp;S Advisor</w:t>
            </w:r>
            <w:r w:rsidR="00930C11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1C310C" w14:textId="77777777" w:rsidR="000D3525" w:rsidRPr="00930C11" w:rsidRDefault="000D3525" w:rsidP="002D1A2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30C11">
              <w:rPr>
                <w:rFonts w:cs="Arial"/>
                <w:b/>
                <w:sz w:val="16"/>
                <w:szCs w:val="16"/>
              </w:rPr>
              <w:t>Corrective Action Number</w:t>
            </w:r>
          </w:p>
          <w:p w14:paraId="229272C0" w14:textId="77777777" w:rsidR="001908CA" w:rsidRPr="00930C11" w:rsidRDefault="001908CA" w:rsidP="002D1A27">
            <w:pPr>
              <w:jc w:val="center"/>
              <w:rPr>
                <w:rFonts w:cs="Arial"/>
                <w:sz w:val="16"/>
                <w:szCs w:val="16"/>
              </w:rPr>
            </w:pPr>
            <w:r w:rsidRPr="00930C11">
              <w:rPr>
                <w:rFonts w:cs="Arial"/>
                <w:sz w:val="16"/>
                <w:szCs w:val="16"/>
              </w:rPr>
              <w:t>(If further control measures are required)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48FDF9" w14:textId="77777777" w:rsidR="000D3525" w:rsidRPr="00930C11" w:rsidRDefault="000D3525" w:rsidP="002D1A2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30C11">
              <w:rPr>
                <w:rFonts w:cs="Arial"/>
                <w:b/>
                <w:sz w:val="16"/>
                <w:szCs w:val="16"/>
              </w:rPr>
              <w:t>Residual Risk Rating</w:t>
            </w:r>
          </w:p>
          <w:p w14:paraId="76442B92" w14:textId="77777777" w:rsidR="00C70638" w:rsidRPr="00930C11" w:rsidRDefault="00C70638" w:rsidP="002D1A27">
            <w:pPr>
              <w:jc w:val="center"/>
              <w:rPr>
                <w:rFonts w:cs="Arial"/>
                <w:sz w:val="16"/>
                <w:szCs w:val="16"/>
              </w:rPr>
            </w:pPr>
            <w:r w:rsidRPr="00930C11">
              <w:rPr>
                <w:rFonts w:cs="Arial"/>
                <w:sz w:val="16"/>
                <w:szCs w:val="16"/>
              </w:rPr>
              <w:t>(After further actions)</w:t>
            </w:r>
          </w:p>
        </w:tc>
      </w:tr>
      <w:tr w:rsidR="000D3525" w14:paraId="7919254D" w14:textId="77777777" w:rsidTr="001908CA">
        <w:trPr>
          <w:trHeight w:val="907"/>
        </w:trPr>
        <w:tc>
          <w:tcPr>
            <w:tcW w:w="3369" w:type="dxa"/>
            <w:tcBorders>
              <w:top w:val="single" w:sz="18" w:space="0" w:color="auto"/>
            </w:tcBorders>
          </w:tcPr>
          <w:p w14:paraId="6658D445" w14:textId="65BD39CE" w:rsidR="000D3525" w:rsidRPr="006D33E3" w:rsidRDefault="0065735B">
            <w:pPr>
              <w:pStyle w:val="TableText"/>
            </w:pPr>
            <w:r w:rsidRPr="006D33E3">
              <w:t>Slips, trips and falls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78D43D85" w14:textId="113A6045" w:rsidR="000D3525" w:rsidRPr="006D33E3" w:rsidRDefault="0065735B">
            <w:pPr>
              <w:pStyle w:val="TableText"/>
            </w:pPr>
            <w:r w:rsidRPr="006D33E3">
              <w:t>Participants,</w:t>
            </w:r>
            <w:r w:rsidRPr="006D33E3">
              <w:br/>
              <w:t xml:space="preserve">Volunteers, </w:t>
            </w:r>
            <w:r w:rsidR="006D33E3" w:rsidRPr="006D33E3">
              <w:br/>
              <w:t>W</w:t>
            </w:r>
            <w:r w:rsidRPr="006D33E3">
              <w:t>alk leaders</w:t>
            </w:r>
            <w:r w:rsidR="006D33E3" w:rsidRPr="006D33E3">
              <w:br/>
              <w:t>Other Park Users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69710DB9" w14:textId="77777777" w:rsidR="0065735B" w:rsidRPr="006D33E3" w:rsidRDefault="0065735B" w:rsidP="0065735B">
            <w:pPr>
              <w:spacing w:line="276" w:lineRule="auto"/>
              <w:rPr>
                <w:sz w:val="20"/>
              </w:rPr>
            </w:pPr>
            <w:r w:rsidRPr="006D33E3">
              <w:rPr>
                <w:sz w:val="20"/>
              </w:rPr>
              <w:t>Check site risk assessment and plan walk to avoid extreme uneven surfaces and known hazards.</w:t>
            </w:r>
          </w:p>
          <w:p w14:paraId="77863A24" w14:textId="77777777" w:rsidR="0065735B" w:rsidRPr="006D33E3" w:rsidRDefault="0065735B" w:rsidP="0065735B">
            <w:pPr>
              <w:spacing w:line="276" w:lineRule="auto"/>
              <w:rPr>
                <w:sz w:val="20"/>
              </w:rPr>
            </w:pPr>
          </w:p>
          <w:p w14:paraId="4287D6F0" w14:textId="600045BA" w:rsidR="0065735B" w:rsidRPr="006D33E3" w:rsidRDefault="0065735B" w:rsidP="0065735B">
            <w:pPr>
              <w:spacing w:line="276" w:lineRule="auto"/>
              <w:rPr>
                <w:sz w:val="20"/>
              </w:rPr>
            </w:pPr>
            <w:r w:rsidRPr="006D33E3">
              <w:rPr>
                <w:sz w:val="20"/>
              </w:rPr>
              <w:t xml:space="preserve">Walk recced prior to event day. </w:t>
            </w:r>
            <w:r w:rsidRPr="006D33E3">
              <w:rPr>
                <w:sz w:val="20"/>
              </w:rPr>
              <w:br/>
            </w:r>
          </w:p>
          <w:p w14:paraId="704D9757" w14:textId="0472F3A7" w:rsidR="0065735B" w:rsidRPr="006D33E3" w:rsidRDefault="0065735B" w:rsidP="0065735B">
            <w:pPr>
              <w:spacing w:line="276" w:lineRule="auto"/>
              <w:rPr>
                <w:sz w:val="20"/>
              </w:rPr>
            </w:pPr>
            <w:r w:rsidRPr="006D33E3">
              <w:rPr>
                <w:sz w:val="20"/>
              </w:rPr>
              <w:t>Participants are adequately clothed and have suitable footwear.</w:t>
            </w:r>
            <w:r w:rsidRPr="006D33E3">
              <w:rPr>
                <w:sz w:val="20"/>
              </w:rPr>
              <w:br/>
            </w:r>
          </w:p>
          <w:p w14:paraId="6BB3E2DB" w14:textId="4647A6A4" w:rsidR="0065735B" w:rsidRPr="006D33E3" w:rsidRDefault="0065735B" w:rsidP="0065735B">
            <w:pPr>
              <w:spacing w:line="276" w:lineRule="auto"/>
              <w:rPr>
                <w:sz w:val="20"/>
              </w:rPr>
            </w:pPr>
            <w:r w:rsidRPr="006D33E3">
              <w:rPr>
                <w:sz w:val="20"/>
              </w:rPr>
              <w:t>Inform of any known hazards including surfaces at pre-walk briefing.</w:t>
            </w:r>
          </w:p>
          <w:p w14:paraId="45D0A8C3" w14:textId="70E709BE" w:rsidR="006D33E3" w:rsidRPr="006D33E3" w:rsidRDefault="006D33E3" w:rsidP="0065735B">
            <w:pPr>
              <w:spacing w:line="276" w:lineRule="auto"/>
              <w:rPr>
                <w:sz w:val="20"/>
              </w:rPr>
            </w:pPr>
          </w:p>
          <w:p w14:paraId="6A6DB41C" w14:textId="7B59B043" w:rsidR="006D33E3" w:rsidRDefault="006D33E3" w:rsidP="0065735B">
            <w:pPr>
              <w:spacing w:line="276" w:lineRule="auto"/>
              <w:rPr>
                <w:sz w:val="20"/>
              </w:rPr>
            </w:pPr>
            <w:r w:rsidRPr="006D33E3">
              <w:rPr>
                <w:sz w:val="20"/>
              </w:rPr>
              <w:t>Participants advised of other parks users and their activities.</w:t>
            </w:r>
          </w:p>
          <w:p w14:paraId="3ACC06C2" w14:textId="402C033D" w:rsidR="00492E94" w:rsidRDefault="00492E94" w:rsidP="0065735B">
            <w:pPr>
              <w:spacing w:line="276" w:lineRule="auto"/>
              <w:rPr>
                <w:sz w:val="20"/>
              </w:rPr>
            </w:pPr>
          </w:p>
          <w:p w14:paraId="73850EED" w14:textId="460936F6" w:rsidR="00492E94" w:rsidRDefault="00492E94" w:rsidP="0065735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Walk leader has a first aid kit on them throughout the walk.</w:t>
            </w:r>
          </w:p>
          <w:p w14:paraId="6A8E5966" w14:textId="72089CAE" w:rsidR="00492E94" w:rsidRDefault="00492E94" w:rsidP="0065735B">
            <w:pPr>
              <w:spacing w:line="276" w:lineRule="auto"/>
              <w:rPr>
                <w:sz w:val="20"/>
              </w:rPr>
            </w:pPr>
          </w:p>
          <w:p w14:paraId="4C80E631" w14:textId="77777777" w:rsidR="000D3525" w:rsidRDefault="00492E94">
            <w:pPr>
              <w:pStyle w:val="TableText"/>
            </w:pPr>
            <w:r>
              <w:t>Emergency contact collated on participant register.</w:t>
            </w:r>
          </w:p>
          <w:p w14:paraId="01490B16" w14:textId="20CBFBA0" w:rsidR="00492E94" w:rsidRPr="006D33E3" w:rsidRDefault="00492E94">
            <w:pPr>
              <w:pStyle w:val="TableText"/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6A3AF087" w14:textId="0E7572BB" w:rsidR="000D3525" w:rsidRPr="006D33E3" w:rsidRDefault="0065735B">
            <w:pPr>
              <w:pStyle w:val="TableText"/>
              <w:jc w:val="center"/>
            </w:pPr>
            <w:r w:rsidRPr="006D33E3">
              <w:t>2x1=2</w:t>
            </w:r>
            <w:r w:rsidRPr="006D33E3">
              <w:br/>
              <w:t>LOW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14:paraId="722A6B52" w14:textId="77777777" w:rsidR="000D3525" w:rsidRDefault="000D3525">
            <w:pPr>
              <w:pStyle w:val="TableTex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60640CE4" w14:textId="77777777" w:rsidR="000D3525" w:rsidRDefault="000D3525">
            <w:pPr>
              <w:pStyle w:val="TableTex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794F7A70" w14:textId="77777777" w:rsidR="000D3525" w:rsidRDefault="000D3525">
            <w:pPr>
              <w:pStyle w:val="TableText"/>
              <w:jc w:val="center"/>
              <w:rPr>
                <w:sz w:val="18"/>
              </w:rPr>
            </w:pPr>
          </w:p>
        </w:tc>
      </w:tr>
      <w:tr w:rsidR="000D3525" w14:paraId="0670CDAA" w14:textId="77777777" w:rsidTr="001908CA">
        <w:trPr>
          <w:trHeight w:val="907"/>
        </w:trPr>
        <w:tc>
          <w:tcPr>
            <w:tcW w:w="3369" w:type="dxa"/>
          </w:tcPr>
          <w:p w14:paraId="54B8FCAC" w14:textId="633826C5" w:rsidR="000D3525" w:rsidRPr="006D33E3" w:rsidRDefault="006D33E3">
            <w:pPr>
              <w:pStyle w:val="TableText"/>
            </w:pPr>
            <w:r w:rsidRPr="006D33E3">
              <w:t>Losing participants</w:t>
            </w:r>
          </w:p>
        </w:tc>
        <w:tc>
          <w:tcPr>
            <w:tcW w:w="1701" w:type="dxa"/>
          </w:tcPr>
          <w:p w14:paraId="57C23C82" w14:textId="703DFCA8" w:rsidR="000D3525" w:rsidRPr="006D33E3" w:rsidRDefault="006D33E3">
            <w:pPr>
              <w:pStyle w:val="TableText"/>
            </w:pPr>
            <w:r w:rsidRPr="006D33E3">
              <w:t>Participants,</w:t>
            </w:r>
            <w:r w:rsidRPr="006D33E3">
              <w:br/>
              <w:t xml:space="preserve">Volunteers, </w:t>
            </w:r>
            <w:r w:rsidRPr="006D33E3">
              <w:br/>
              <w:t>Walk leaders</w:t>
            </w:r>
          </w:p>
        </w:tc>
        <w:tc>
          <w:tcPr>
            <w:tcW w:w="3260" w:type="dxa"/>
          </w:tcPr>
          <w:p w14:paraId="512AAA89" w14:textId="77777777" w:rsidR="006D33E3" w:rsidRPr="006D33E3" w:rsidRDefault="006D33E3" w:rsidP="006D33E3">
            <w:pPr>
              <w:spacing w:line="276" w:lineRule="auto"/>
              <w:rPr>
                <w:sz w:val="20"/>
              </w:rPr>
            </w:pPr>
            <w:r w:rsidRPr="006D33E3">
              <w:rPr>
                <w:sz w:val="20"/>
              </w:rPr>
              <w:t xml:space="preserve">Ensure there is a </w:t>
            </w:r>
            <w:proofErr w:type="spellStart"/>
            <w:r w:rsidRPr="006D33E3">
              <w:rPr>
                <w:sz w:val="20"/>
              </w:rPr>
              <w:t>back up</w:t>
            </w:r>
            <w:proofErr w:type="spellEnd"/>
            <w:r w:rsidRPr="006D33E3">
              <w:rPr>
                <w:sz w:val="20"/>
              </w:rPr>
              <w:t xml:space="preserve"> person who is familiar with the route.</w:t>
            </w:r>
          </w:p>
          <w:p w14:paraId="6CDD18BE" w14:textId="4BEB5116" w:rsidR="006D33E3" w:rsidRPr="006D33E3" w:rsidRDefault="006D33E3" w:rsidP="006D33E3">
            <w:pPr>
              <w:spacing w:line="276" w:lineRule="auto"/>
              <w:rPr>
                <w:sz w:val="20"/>
              </w:rPr>
            </w:pPr>
            <w:r w:rsidRPr="006D33E3">
              <w:rPr>
                <w:sz w:val="20"/>
              </w:rPr>
              <w:br/>
              <w:t xml:space="preserve">Leader and back up person carry </w:t>
            </w:r>
            <w:r w:rsidRPr="006D33E3">
              <w:rPr>
                <w:sz w:val="20"/>
              </w:rPr>
              <w:lastRenderedPageBreak/>
              <w:t xml:space="preserve">a map of the walk showing route, </w:t>
            </w:r>
            <w:bookmarkStart w:id="1" w:name="_GoBack"/>
            <w:bookmarkEnd w:id="1"/>
            <w:r w:rsidRPr="006D33E3">
              <w:rPr>
                <w:sz w:val="20"/>
              </w:rPr>
              <w:t>short cuts and emergency accesses and be equipped with mobile telephones.</w:t>
            </w:r>
          </w:p>
          <w:p w14:paraId="790B1C18" w14:textId="1D9293A8" w:rsidR="006D33E3" w:rsidRPr="006D33E3" w:rsidRDefault="006D33E3" w:rsidP="006D33E3">
            <w:pPr>
              <w:spacing w:line="276" w:lineRule="auto"/>
              <w:rPr>
                <w:sz w:val="20"/>
              </w:rPr>
            </w:pPr>
            <w:r w:rsidRPr="006D33E3">
              <w:rPr>
                <w:sz w:val="20"/>
              </w:rPr>
              <w:br/>
              <w:t>Back marker briefed to keep group together.</w:t>
            </w:r>
          </w:p>
          <w:p w14:paraId="5F7DA2CC" w14:textId="77777777" w:rsidR="000D3525" w:rsidRDefault="006D33E3" w:rsidP="006D33E3">
            <w:pPr>
              <w:pStyle w:val="TableText"/>
            </w:pPr>
            <w:r w:rsidRPr="006D33E3">
              <w:br/>
              <w:t>Re-group regularly to ensure everyone is present.</w:t>
            </w:r>
          </w:p>
          <w:p w14:paraId="519821E4" w14:textId="6016A325" w:rsidR="00492E94" w:rsidRPr="006D33E3" w:rsidRDefault="00492E94" w:rsidP="006D33E3">
            <w:pPr>
              <w:pStyle w:val="TableText"/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5458F96D" w14:textId="2A364A54" w:rsidR="000D3525" w:rsidRPr="006D33E3" w:rsidRDefault="006D33E3">
            <w:pPr>
              <w:pStyle w:val="TableText"/>
              <w:jc w:val="center"/>
            </w:pPr>
            <w:r>
              <w:lastRenderedPageBreak/>
              <w:t>2X1=2</w:t>
            </w:r>
            <w:r>
              <w:br/>
              <w:t>LOW</w:t>
            </w:r>
          </w:p>
        </w:tc>
        <w:tc>
          <w:tcPr>
            <w:tcW w:w="3685" w:type="dxa"/>
          </w:tcPr>
          <w:p w14:paraId="74659D04" w14:textId="77777777" w:rsidR="000D3525" w:rsidRDefault="000D3525">
            <w:pPr>
              <w:pStyle w:val="TableText"/>
              <w:rPr>
                <w:sz w:val="18"/>
              </w:rPr>
            </w:pPr>
          </w:p>
        </w:tc>
        <w:tc>
          <w:tcPr>
            <w:tcW w:w="1134" w:type="dxa"/>
          </w:tcPr>
          <w:p w14:paraId="79459B29" w14:textId="77777777" w:rsidR="000D3525" w:rsidRDefault="000D3525">
            <w:pPr>
              <w:pStyle w:val="TableTex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7E5E65B5" w14:textId="77777777" w:rsidR="000D3525" w:rsidRDefault="000D3525">
            <w:pPr>
              <w:pStyle w:val="TableText"/>
              <w:jc w:val="center"/>
              <w:rPr>
                <w:sz w:val="18"/>
              </w:rPr>
            </w:pPr>
          </w:p>
        </w:tc>
      </w:tr>
      <w:tr w:rsidR="000D3525" w14:paraId="1697D412" w14:textId="77777777" w:rsidTr="001908CA">
        <w:trPr>
          <w:trHeight w:val="907"/>
        </w:trPr>
        <w:tc>
          <w:tcPr>
            <w:tcW w:w="3369" w:type="dxa"/>
          </w:tcPr>
          <w:p w14:paraId="308E9E71" w14:textId="1745D22E" w:rsidR="000D3525" w:rsidRPr="006D33E3" w:rsidRDefault="006D33E3">
            <w:pPr>
              <w:pStyle w:val="TableText"/>
            </w:pPr>
            <w:r w:rsidRPr="006D33E3">
              <w:t>Weather conditions</w:t>
            </w:r>
          </w:p>
        </w:tc>
        <w:tc>
          <w:tcPr>
            <w:tcW w:w="1701" w:type="dxa"/>
          </w:tcPr>
          <w:p w14:paraId="6A612AEB" w14:textId="46E290FA" w:rsidR="000D3525" w:rsidRPr="006D33E3" w:rsidRDefault="006D33E3">
            <w:pPr>
              <w:pStyle w:val="TableText"/>
            </w:pPr>
            <w:r w:rsidRPr="006D33E3">
              <w:t>Participants,</w:t>
            </w:r>
            <w:r w:rsidRPr="006D33E3">
              <w:br/>
              <w:t xml:space="preserve">Volunteers, </w:t>
            </w:r>
            <w:r w:rsidRPr="006D33E3">
              <w:br/>
              <w:t>Walk leaders</w:t>
            </w:r>
          </w:p>
        </w:tc>
        <w:tc>
          <w:tcPr>
            <w:tcW w:w="3260" w:type="dxa"/>
          </w:tcPr>
          <w:p w14:paraId="2540EB9B" w14:textId="77777777" w:rsidR="006D33E3" w:rsidRPr="006D33E3" w:rsidRDefault="006D33E3" w:rsidP="006D33E3">
            <w:pPr>
              <w:spacing w:line="276" w:lineRule="auto"/>
              <w:rPr>
                <w:sz w:val="20"/>
              </w:rPr>
            </w:pPr>
            <w:r w:rsidRPr="006D33E3">
              <w:rPr>
                <w:sz w:val="20"/>
              </w:rPr>
              <w:t>Check weather forecast if conditions demand.</w:t>
            </w:r>
          </w:p>
          <w:p w14:paraId="469B67E9" w14:textId="5E503680" w:rsidR="006D33E3" w:rsidRPr="006D33E3" w:rsidRDefault="006D33E3" w:rsidP="006D33E3">
            <w:pPr>
              <w:spacing w:line="276" w:lineRule="auto"/>
              <w:rPr>
                <w:sz w:val="20"/>
              </w:rPr>
            </w:pPr>
            <w:r w:rsidRPr="006D33E3">
              <w:rPr>
                <w:sz w:val="20"/>
              </w:rPr>
              <w:br/>
              <w:t>Give consideration to weather conditions, advising that appropriate clothing and footwear is worn.</w:t>
            </w:r>
          </w:p>
          <w:p w14:paraId="077B65E6" w14:textId="77777777" w:rsidR="000D3525" w:rsidRDefault="006D33E3" w:rsidP="006D33E3">
            <w:pPr>
              <w:pStyle w:val="TableText"/>
            </w:pPr>
            <w:r w:rsidRPr="006D33E3">
              <w:br/>
              <w:t>Abort activity in severe weather.</w:t>
            </w:r>
          </w:p>
          <w:p w14:paraId="2CB8595B" w14:textId="71DB5C93" w:rsidR="00492E94" w:rsidRPr="006D33E3" w:rsidRDefault="00492E94" w:rsidP="006D33E3">
            <w:pPr>
              <w:pStyle w:val="TableText"/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3748C5AF" w14:textId="002539A2" w:rsidR="000D3525" w:rsidRDefault="006D33E3">
            <w:pPr>
              <w:pStyle w:val="TableText"/>
              <w:jc w:val="center"/>
              <w:rPr>
                <w:sz w:val="18"/>
              </w:rPr>
            </w:pPr>
            <w:r>
              <w:rPr>
                <w:sz w:val="18"/>
              </w:rPr>
              <w:t>3x1=3</w:t>
            </w:r>
            <w:r>
              <w:rPr>
                <w:sz w:val="18"/>
              </w:rPr>
              <w:br/>
              <w:t>LOW</w:t>
            </w:r>
          </w:p>
        </w:tc>
        <w:tc>
          <w:tcPr>
            <w:tcW w:w="3685" w:type="dxa"/>
          </w:tcPr>
          <w:p w14:paraId="7DD4AB4E" w14:textId="77777777" w:rsidR="000D3525" w:rsidRDefault="000D3525">
            <w:pPr>
              <w:pStyle w:val="TableText"/>
              <w:rPr>
                <w:sz w:val="18"/>
              </w:rPr>
            </w:pPr>
          </w:p>
        </w:tc>
        <w:tc>
          <w:tcPr>
            <w:tcW w:w="1134" w:type="dxa"/>
          </w:tcPr>
          <w:p w14:paraId="62BCBC48" w14:textId="77777777" w:rsidR="000D3525" w:rsidRDefault="000D3525">
            <w:pPr>
              <w:pStyle w:val="TableTex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7D8FF430" w14:textId="77777777" w:rsidR="000D3525" w:rsidRDefault="000D3525">
            <w:pPr>
              <w:pStyle w:val="TableText"/>
              <w:jc w:val="center"/>
              <w:rPr>
                <w:sz w:val="18"/>
              </w:rPr>
            </w:pPr>
          </w:p>
        </w:tc>
      </w:tr>
      <w:tr w:rsidR="000E0135" w14:paraId="5F621170" w14:textId="77777777" w:rsidTr="001908CA">
        <w:trPr>
          <w:trHeight w:val="907"/>
        </w:trPr>
        <w:tc>
          <w:tcPr>
            <w:tcW w:w="3369" w:type="dxa"/>
          </w:tcPr>
          <w:p w14:paraId="738D5DE9" w14:textId="4E533A85" w:rsidR="000E0135" w:rsidRPr="006D33E3" w:rsidRDefault="000E0135" w:rsidP="000E0135">
            <w:pPr>
              <w:pStyle w:val="TableText"/>
            </w:pPr>
            <w:r w:rsidRPr="0040662F">
              <w:t>Health related problems</w:t>
            </w:r>
          </w:p>
        </w:tc>
        <w:tc>
          <w:tcPr>
            <w:tcW w:w="1701" w:type="dxa"/>
          </w:tcPr>
          <w:p w14:paraId="69F8DB47" w14:textId="77777777" w:rsidR="000E0135" w:rsidRPr="0040662F" w:rsidRDefault="000E0135" w:rsidP="000E0135">
            <w:pPr>
              <w:pStyle w:val="TableText"/>
            </w:pPr>
            <w:r w:rsidRPr="0040662F">
              <w:t>Volunteers</w:t>
            </w:r>
            <w:r w:rsidRPr="0040662F">
              <w:br/>
              <w:t>Participants</w:t>
            </w:r>
          </w:p>
          <w:p w14:paraId="1158A341" w14:textId="77777777" w:rsidR="000E0135" w:rsidRPr="006D33E3" w:rsidRDefault="000E0135" w:rsidP="000E0135">
            <w:pPr>
              <w:pStyle w:val="TableText"/>
            </w:pPr>
          </w:p>
        </w:tc>
        <w:tc>
          <w:tcPr>
            <w:tcW w:w="3260" w:type="dxa"/>
          </w:tcPr>
          <w:p w14:paraId="0B012044" w14:textId="10A1A7DA" w:rsidR="000E0135" w:rsidRPr="0040662F" w:rsidRDefault="000E0135" w:rsidP="000E0135">
            <w:pPr>
              <w:spacing w:line="276" w:lineRule="auto"/>
              <w:rPr>
                <w:rFonts w:cs="Arial"/>
                <w:sz w:val="20"/>
              </w:rPr>
            </w:pPr>
            <w:r w:rsidRPr="0040662F">
              <w:rPr>
                <w:rFonts w:cs="Arial"/>
                <w:sz w:val="20"/>
              </w:rPr>
              <w:t>Those with health concerns advised to consult with their doctors before taking part</w:t>
            </w:r>
            <w:r w:rsidR="00EC7D5C">
              <w:rPr>
                <w:rFonts w:cs="Arial"/>
                <w:sz w:val="20"/>
              </w:rPr>
              <w:t>.</w:t>
            </w:r>
            <w:r w:rsidRPr="0040662F">
              <w:rPr>
                <w:rFonts w:cs="Arial"/>
                <w:sz w:val="20"/>
              </w:rPr>
              <w:t xml:space="preserve"> </w:t>
            </w:r>
          </w:p>
          <w:p w14:paraId="453F92A4" w14:textId="77777777" w:rsidR="000E0135" w:rsidRPr="0040662F" w:rsidRDefault="000E0135" w:rsidP="000E0135">
            <w:pPr>
              <w:spacing w:line="276" w:lineRule="auto"/>
              <w:rPr>
                <w:rFonts w:cs="Arial"/>
                <w:sz w:val="20"/>
              </w:rPr>
            </w:pPr>
          </w:p>
          <w:p w14:paraId="45FA65CB" w14:textId="77777777" w:rsidR="000E0135" w:rsidRDefault="00EC7D5C" w:rsidP="000E0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Emergency contact collated on participant register.</w:t>
            </w:r>
          </w:p>
          <w:p w14:paraId="107BAA31" w14:textId="080BC111" w:rsidR="00492E94" w:rsidRPr="006D33E3" w:rsidRDefault="00492E94" w:rsidP="000E0135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733CC867" w14:textId="40B11FE4" w:rsidR="000E0135" w:rsidRDefault="000E0135" w:rsidP="000E0135">
            <w:pPr>
              <w:pStyle w:val="TableText"/>
              <w:jc w:val="center"/>
              <w:rPr>
                <w:sz w:val="18"/>
              </w:rPr>
            </w:pPr>
            <w:r w:rsidRPr="0040662F">
              <w:t>2x2=4</w:t>
            </w:r>
            <w:r w:rsidRPr="0040662F">
              <w:br/>
              <w:t>MEDIUM</w:t>
            </w:r>
          </w:p>
        </w:tc>
        <w:tc>
          <w:tcPr>
            <w:tcW w:w="3685" w:type="dxa"/>
          </w:tcPr>
          <w:p w14:paraId="7DE116DE" w14:textId="77777777" w:rsidR="000E0135" w:rsidRDefault="000E0135" w:rsidP="000E0135">
            <w:pPr>
              <w:pStyle w:val="TableText"/>
              <w:rPr>
                <w:sz w:val="18"/>
              </w:rPr>
            </w:pPr>
          </w:p>
        </w:tc>
        <w:tc>
          <w:tcPr>
            <w:tcW w:w="1134" w:type="dxa"/>
          </w:tcPr>
          <w:p w14:paraId="3F3741CD" w14:textId="77777777" w:rsidR="000E0135" w:rsidRDefault="000E0135" w:rsidP="000E0135">
            <w:pPr>
              <w:pStyle w:val="TableTex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5E438C1" w14:textId="77777777" w:rsidR="000E0135" w:rsidRDefault="000E0135" w:rsidP="000E0135">
            <w:pPr>
              <w:pStyle w:val="TableText"/>
              <w:jc w:val="center"/>
              <w:rPr>
                <w:sz w:val="18"/>
              </w:rPr>
            </w:pPr>
          </w:p>
        </w:tc>
      </w:tr>
      <w:tr w:rsidR="000E0135" w14:paraId="784F00A7" w14:textId="77777777" w:rsidTr="001908CA">
        <w:trPr>
          <w:trHeight w:val="907"/>
        </w:trPr>
        <w:tc>
          <w:tcPr>
            <w:tcW w:w="3369" w:type="dxa"/>
          </w:tcPr>
          <w:p w14:paraId="59AF691D" w14:textId="66912CA4" w:rsidR="000E0135" w:rsidRPr="006D33E3" w:rsidRDefault="000E0135" w:rsidP="000E0135">
            <w:pPr>
              <w:pStyle w:val="TableText"/>
            </w:pPr>
            <w:r w:rsidRPr="006D33E3">
              <w:lastRenderedPageBreak/>
              <w:t>Inadequate first aid provision</w:t>
            </w:r>
          </w:p>
        </w:tc>
        <w:tc>
          <w:tcPr>
            <w:tcW w:w="1701" w:type="dxa"/>
          </w:tcPr>
          <w:p w14:paraId="39606EAD" w14:textId="5B7D7BD3" w:rsidR="000E0135" w:rsidRPr="006D33E3" w:rsidRDefault="000E0135" w:rsidP="000E0135">
            <w:pPr>
              <w:pStyle w:val="TableText"/>
            </w:pPr>
            <w:r w:rsidRPr="006D33E3">
              <w:t>Participants,</w:t>
            </w:r>
            <w:r w:rsidRPr="006D33E3">
              <w:br/>
              <w:t xml:space="preserve">Volunteers, </w:t>
            </w:r>
            <w:r w:rsidRPr="006D33E3">
              <w:br/>
              <w:t>Walk leaders</w:t>
            </w:r>
          </w:p>
        </w:tc>
        <w:tc>
          <w:tcPr>
            <w:tcW w:w="3260" w:type="dxa"/>
          </w:tcPr>
          <w:p w14:paraId="3731EC73" w14:textId="6BD95B6A" w:rsidR="000E0135" w:rsidRPr="006D33E3" w:rsidRDefault="000E0135" w:rsidP="000E0135">
            <w:pPr>
              <w:spacing w:line="276" w:lineRule="auto"/>
              <w:rPr>
                <w:sz w:val="20"/>
              </w:rPr>
            </w:pPr>
            <w:r w:rsidRPr="006D33E3">
              <w:rPr>
                <w:sz w:val="20"/>
              </w:rPr>
              <w:t>Ensure there is a working mobile telephone, trained first aider and a stocked first aid box where possible.</w:t>
            </w:r>
          </w:p>
          <w:p w14:paraId="1148DA76" w14:textId="06CBB05E" w:rsidR="000E0135" w:rsidRPr="006D33E3" w:rsidRDefault="000E0135" w:rsidP="000E0135">
            <w:pPr>
              <w:spacing w:line="276" w:lineRule="auto"/>
              <w:rPr>
                <w:sz w:val="20"/>
              </w:rPr>
            </w:pPr>
            <w:r w:rsidRPr="006D33E3">
              <w:rPr>
                <w:sz w:val="20"/>
              </w:rPr>
              <w:br/>
              <w:t>Advise participants to bring own water provision.</w:t>
            </w:r>
          </w:p>
          <w:p w14:paraId="32F19CD0" w14:textId="6F73A823" w:rsidR="000E0135" w:rsidRPr="006D33E3" w:rsidRDefault="000E0135" w:rsidP="000E0135">
            <w:pPr>
              <w:spacing w:line="276" w:lineRule="auto"/>
              <w:rPr>
                <w:sz w:val="20"/>
              </w:rPr>
            </w:pPr>
            <w:r w:rsidRPr="006D33E3">
              <w:rPr>
                <w:sz w:val="20"/>
              </w:rPr>
              <w:br/>
              <w:t>Staff and volunteers to be familiar with emergency procedures.</w:t>
            </w:r>
          </w:p>
          <w:p w14:paraId="0EF60DA9" w14:textId="77777777" w:rsidR="000E0135" w:rsidRDefault="000E0135" w:rsidP="000E0135">
            <w:pPr>
              <w:pStyle w:val="TableText"/>
            </w:pPr>
            <w:r w:rsidRPr="006D33E3">
              <w:br/>
              <w:t>Identify vulnerable individual’s and provide additional support.</w:t>
            </w:r>
          </w:p>
          <w:p w14:paraId="4382C754" w14:textId="321FF490" w:rsidR="00492E94" w:rsidRPr="006D33E3" w:rsidRDefault="00492E94" w:rsidP="000E0135">
            <w:pPr>
              <w:pStyle w:val="TableText"/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0B25AB40" w14:textId="0C5F4A08" w:rsidR="000E0135" w:rsidRDefault="000E0135" w:rsidP="000E0135">
            <w:pPr>
              <w:pStyle w:val="TableText"/>
              <w:jc w:val="center"/>
              <w:rPr>
                <w:sz w:val="18"/>
              </w:rPr>
            </w:pPr>
            <w:r>
              <w:rPr>
                <w:sz w:val="18"/>
              </w:rPr>
              <w:t>1X3=3</w:t>
            </w:r>
            <w:r>
              <w:rPr>
                <w:sz w:val="18"/>
              </w:rPr>
              <w:br/>
              <w:t>LOW</w:t>
            </w:r>
          </w:p>
        </w:tc>
        <w:tc>
          <w:tcPr>
            <w:tcW w:w="3685" w:type="dxa"/>
          </w:tcPr>
          <w:p w14:paraId="3F275F89" w14:textId="77777777" w:rsidR="000E0135" w:rsidRDefault="000E0135" w:rsidP="000E0135">
            <w:pPr>
              <w:pStyle w:val="TableText"/>
              <w:rPr>
                <w:sz w:val="18"/>
              </w:rPr>
            </w:pPr>
          </w:p>
        </w:tc>
        <w:tc>
          <w:tcPr>
            <w:tcW w:w="1134" w:type="dxa"/>
          </w:tcPr>
          <w:p w14:paraId="6488E7D4" w14:textId="77777777" w:rsidR="000E0135" w:rsidRDefault="000E0135" w:rsidP="000E0135">
            <w:pPr>
              <w:pStyle w:val="TableTex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7332A0C8" w14:textId="77777777" w:rsidR="000E0135" w:rsidRDefault="000E0135" w:rsidP="000E0135">
            <w:pPr>
              <w:pStyle w:val="TableText"/>
              <w:jc w:val="center"/>
              <w:rPr>
                <w:sz w:val="18"/>
              </w:rPr>
            </w:pPr>
          </w:p>
        </w:tc>
      </w:tr>
      <w:tr w:rsidR="000E0135" w14:paraId="5B1DD63D" w14:textId="77777777" w:rsidTr="001908CA">
        <w:trPr>
          <w:trHeight w:val="907"/>
        </w:trPr>
        <w:tc>
          <w:tcPr>
            <w:tcW w:w="3369" w:type="dxa"/>
          </w:tcPr>
          <w:p w14:paraId="09D90B5F" w14:textId="01F78F20" w:rsidR="000E0135" w:rsidRPr="006D33E3" w:rsidRDefault="000E0135" w:rsidP="000E0135">
            <w:pPr>
              <w:pStyle w:val="TableText"/>
            </w:pPr>
            <w:r w:rsidRPr="006D33E3">
              <w:t>Car parking</w:t>
            </w:r>
          </w:p>
        </w:tc>
        <w:tc>
          <w:tcPr>
            <w:tcW w:w="1701" w:type="dxa"/>
          </w:tcPr>
          <w:p w14:paraId="6695E2FF" w14:textId="0B63AE26" w:rsidR="000E0135" w:rsidRPr="006D33E3" w:rsidRDefault="000E0135" w:rsidP="000E0135">
            <w:pPr>
              <w:pStyle w:val="TableText"/>
            </w:pPr>
            <w:r w:rsidRPr="006D33E3">
              <w:t>Participants,</w:t>
            </w:r>
            <w:r w:rsidRPr="006D33E3">
              <w:br/>
              <w:t xml:space="preserve">Volunteers, </w:t>
            </w:r>
            <w:r w:rsidRPr="006D33E3">
              <w:br/>
              <w:t>Walk leaders</w:t>
            </w:r>
            <w:r w:rsidRPr="006D33E3">
              <w:br/>
              <w:t>Other Park Users</w:t>
            </w:r>
          </w:p>
        </w:tc>
        <w:tc>
          <w:tcPr>
            <w:tcW w:w="3260" w:type="dxa"/>
          </w:tcPr>
          <w:p w14:paraId="0E01081F" w14:textId="4D1E0016" w:rsidR="000E0135" w:rsidRPr="006D33E3" w:rsidRDefault="000E0135" w:rsidP="000E0135">
            <w:pPr>
              <w:spacing w:line="276" w:lineRule="auto"/>
              <w:rPr>
                <w:sz w:val="20"/>
              </w:rPr>
            </w:pPr>
            <w:r w:rsidRPr="006D33E3">
              <w:rPr>
                <w:sz w:val="20"/>
              </w:rPr>
              <w:t>Prepare for adequate parking when choosing locations.</w:t>
            </w:r>
            <w:r w:rsidRPr="006D33E3">
              <w:rPr>
                <w:sz w:val="20"/>
              </w:rPr>
              <w:br/>
            </w:r>
          </w:p>
          <w:p w14:paraId="3607C70E" w14:textId="77777777" w:rsidR="000E0135" w:rsidRDefault="000E0135" w:rsidP="000E0135">
            <w:pPr>
              <w:pStyle w:val="TableText"/>
            </w:pPr>
            <w:r w:rsidRPr="006D33E3">
              <w:t>Arrange for group to congregate off car park.</w:t>
            </w:r>
          </w:p>
          <w:p w14:paraId="1F324647" w14:textId="1076BB9A" w:rsidR="00492E94" w:rsidRPr="006D33E3" w:rsidRDefault="00492E94" w:rsidP="000E0135">
            <w:pPr>
              <w:pStyle w:val="TableText"/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66BECC03" w14:textId="65DCEB53" w:rsidR="000E0135" w:rsidRDefault="000E0135" w:rsidP="000E0135">
            <w:pPr>
              <w:pStyle w:val="TableText"/>
              <w:jc w:val="center"/>
              <w:rPr>
                <w:sz w:val="18"/>
              </w:rPr>
            </w:pPr>
            <w:r>
              <w:rPr>
                <w:sz w:val="18"/>
              </w:rPr>
              <w:t>2X1=2</w:t>
            </w:r>
            <w:r>
              <w:rPr>
                <w:sz w:val="18"/>
              </w:rPr>
              <w:br/>
              <w:t>LOW</w:t>
            </w:r>
          </w:p>
        </w:tc>
        <w:tc>
          <w:tcPr>
            <w:tcW w:w="3685" w:type="dxa"/>
          </w:tcPr>
          <w:p w14:paraId="40A56E19" w14:textId="77777777" w:rsidR="000E0135" w:rsidRDefault="000E0135" w:rsidP="000E0135">
            <w:pPr>
              <w:pStyle w:val="TableText"/>
              <w:rPr>
                <w:sz w:val="18"/>
              </w:rPr>
            </w:pPr>
          </w:p>
        </w:tc>
        <w:tc>
          <w:tcPr>
            <w:tcW w:w="1134" w:type="dxa"/>
          </w:tcPr>
          <w:p w14:paraId="257D9B36" w14:textId="77777777" w:rsidR="000E0135" w:rsidRDefault="000E0135" w:rsidP="000E0135">
            <w:pPr>
              <w:pStyle w:val="TableTex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5EB83032" w14:textId="77777777" w:rsidR="000E0135" w:rsidRDefault="000E0135" w:rsidP="000E0135">
            <w:pPr>
              <w:pStyle w:val="TableText"/>
              <w:jc w:val="center"/>
              <w:rPr>
                <w:sz w:val="18"/>
              </w:rPr>
            </w:pPr>
          </w:p>
        </w:tc>
      </w:tr>
    </w:tbl>
    <w:p w14:paraId="6CD3B55C" w14:textId="77777777" w:rsidR="00930C11" w:rsidRDefault="00C035B5">
      <w:r>
        <w:br w:type="page"/>
      </w:r>
    </w:p>
    <w:p w14:paraId="6CE55005" w14:textId="0B905E15" w:rsidR="003C6F51" w:rsidRDefault="003C6F51">
      <w:pPr>
        <w:rPr>
          <w:b/>
          <w:sz w:val="32"/>
          <w:szCs w:val="32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DFFC8" wp14:editId="18EA9EEE">
                <wp:simplePos x="0" y="0"/>
                <wp:positionH relativeFrom="margin">
                  <wp:align>left</wp:align>
                </wp:positionH>
                <wp:positionV relativeFrom="paragraph">
                  <wp:posOffset>-146514</wp:posOffset>
                </wp:positionV>
                <wp:extent cx="9877425" cy="352425"/>
                <wp:effectExtent l="0" t="0" r="28575" b="28575"/>
                <wp:wrapNone/>
                <wp:docPr id="4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7425" cy="352425"/>
                        </a:xfrm>
                        <a:prstGeom prst="rect">
                          <a:avLst/>
                        </a:prstGeom>
                        <a:solidFill>
                          <a:srgbClr val="23503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1553C" w14:textId="77777777" w:rsidR="000F4E1C" w:rsidRPr="003C6F51" w:rsidRDefault="000F4E1C" w:rsidP="00A325BB">
                            <w:pPr>
                              <w:pStyle w:val="Style1"/>
                              <w:shd w:val="clear" w:color="auto" w:fill="235036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C6F5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Part 2 - Detailed Assessment of Risks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DFFC8" id="Text Box 399" o:spid="_x0000_s1027" type="#_x0000_t202" style="position:absolute;margin-left:0;margin-top:-11.55pt;width:777.75pt;height:2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" fillcolor="#235036">
                <v:textbox>
                  <w:txbxContent>
                    <w:p w14:paraId="2A11553C" w14:textId="77777777" w:rsidR="000F4E1C" w:rsidRPr="003C6F51" w:rsidRDefault="000F4E1C" w:rsidP="00A325BB">
                      <w:pPr>
                        <w:pStyle w:val="Style1"/>
                        <w:shd w:val="clear" w:color="auto" w:fill="235036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3C6F5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Part 2 - Detailed Assessment of Risks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E18DC6" w14:textId="6478DBAD" w:rsidR="00C035B5" w:rsidRPr="008E4827" w:rsidRDefault="00C7063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Table 1. </w:t>
      </w:r>
      <w:r w:rsidR="00C035B5" w:rsidRPr="008E4827">
        <w:rPr>
          <w:b/>
          <w:sz w:val="32"/>
          <w:szCs w:val="32"/>
        </w:rPr>
        <w:t>Risk Rating</w:t>
      </w:r>
    </w:p>
    <w:p w14:paraId="3808A871" w14:textId="77777777" w:rsidR="00C035B5" w:rsidRPr="003C6F51" w:rsidRDefault="00C035B5">
      <w:pPr>
        <w:rPr>
          <w:sz w:val="16"/>
          <w:szCs w:val="16"/>
        </w:rPr>
      </w:pPr>
    </w:p>
    <w:p w14:paraId="3F32C3C7" w14:textId="77777777" w:rsidR="00C035B5" w:rsidRDefault="00184B0C">
      <w:r>
        <w:t>Risk rating = Severity x Likelihood</w:t>
      </w:r>
    </w:p>
    <w:p w14:paraId="198D8322" w14:textId="4BC6A34E" w:rsidR="00184B0C" w:rsidRDefault="00184B0C">
      <w:pPr>
        <w:rPr>
          <w:sz w:val="16"/>
          <w:szCs w:val="16"/>
        </w:rPr>
      </w:pPr>
    </w:p>
    <w:p w14:paraId="1E73C4C6" w14:textId="5A50A6D0" w:rsidR="003C6F51" w:rsidRDefault="003C6F51">
      <w:pPr>
        <w:rPr>
          <w:sz w:val="16"/>
          <w:szCs w:val="16"/>
        </w:rPr>
      </w:pPr>
    </w:p>
    <w:tbl>
      <w:tblPr>
        <w:tblW w:w="44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7"/>
        <w:gridCol w:w="2630"/>
        <w:gridCol w:w="3159"/>
        <w:gridCol w:w="3479"/>
        <w:gridCol w:w="3189"/>
      </w:tblGrid>
      <w:tr w:rsidR="00DA238B" w14:paraId="11DF0B75" w14:textId="77777777" w:rsidTr="003C6F51">
        <w:trPr>
          <w:cantSplit/>
          <w:trHeight w:hRule="exact" w:val="653"/>
          <w:jc w:val="center"/>
        </w:trPr>
        <w:tc>
          <w:tcPr>
            <w:tcW w:w="140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  <w:vAlign w:val="center"/>
          </w:tcPr>
          <w:p w14:paraId="64EC8105" w14:textId="77777777" w:rsidR="00DA238B" w:rsidRDefault="00DA238B" w:rsidP="000D02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 Assessment</w:t>
            </w:r>
          </w:p>
        </w:tc>
        <w:tc>
          <w:tcPr>
            <w:tcW w:w="3593" w:type="pct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E9C91" w14:textId="77777777" w:rsidR="00DA238B" w:rsidRDefault="00DA238B" w:rsidP="000D02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Severity (S)</w:t>
            </w:r>
          </w:p>
          <w:p w14:paraId="11695B44" w14:textId="77777777" w:rsidR="00DA238B" w:rsidRPr="00A51636" w:rsidRDefault="00DA238B" w:rsidP="000D024F">
            <w:pPr>
              <w:jc w:val="center"/>
              <w:rPr>
                <w:sz w:val="20"/>
              </w:rPr>
            </w:pPr>
            <w:r w:rsidRPr="00A51636">
              <w:rPr>
                <w:sz w:val="20"/>
              </w:rPr>
              <w:t>[Severity]</w:t>
            </w:r>
            <w:r>
              <w:rPr>
                <w:sz w:val="20"/>
              </w:rPr>
              <w:t xml:space="preserve"> &amp;</w:t>
            </w:r>
            <w:r w:rsidRPr="00A51636">
              <w:rPr>
                <w:sz w:val="20"/>
              </w:rPr>
              <w:t xml:space="preserve"> [Extent]</w:t>
            </w:r>
          </w:p>
        </w:tc>
      </w:tr>
      <w:tr w:rsidR="00DA238B" w14:paraId="0F18FEB7" w14:textId="77777777" w:rsidTr="003C6F51">
        <w:trPr>
          <w:cantSplit/>
          <w:trHeight w:hRule="exact" w:val="1855"/>
          <w:jc w:val="center"/>
        </w:trPr>
        <w:tc>
          <w:tcPr>
            <w:tcW w:w="1407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14:paraId="34C7537B" w14:textId="77777777" w:rsidR="00DA238B" w:rsidRDefault="00DA238B" w:rsidP="000D024F"/>
        </w:tc>
        <w:tc>
          <w:tcPr>
            <w:tcW w:w="1155" w:type="pct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5DDA7690" w14:textId="77777777" w:rsidR="00DA238B" w:rsidRDefault="00DA238B" w:rsidP="000D024F">
            <w:pPr>
              <w:jc w:val="center"/>
              <w:rPr>
                <w:szCs w:val="22"/>
              </w:rPr>
            </w:pPr>
            <w:r w:rsidRPr="002D1A27">
              <w:rPr>
                <w:szCs w:val="22"/>
              </w:rPr>
              <w:t>Slightly Harmful</w:t>
            </w:r>
          </w:p>
          <w:p w14:paraId="21036D32" w14:textId="77777777" w:rsidR="00DA238B" w:rsidRDefault="00DA238B" w:rsidP="000D024F">
            <w:pPr>
              <w:jc w:val="center"/>
              <w:rPr>
                <w:szCs w:val="22"/>
              </w:rPr>
            </w:pPr>
          </w:p>
          <w:p w14:paraId="1B80ECCF" w14:textId="77777777" w:rsidR="00DA238B" w:rsidRDefault="00DA238B" w:rsidP="000D024F">
            <w:pPr>
              <w:jc w:val="center"/>
              <w:rPr>
                <w:sz w:val="18"/>
                <w:szCs w:val="18"/>
              </w:rPr>
            </w:pPr>
            <w:r w:rsidRPr="0098717A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Minor injury / illness, first aid treatment, minor equipment damage</w:t>
            </w:r>
            <w:r w:rsidRPr="0098717A">
              <w:rPr>
                <w:sz w:val="18"/>
                <w:szCs w:val="18"/>
              </w:rPr>
              <w:t>]</w:t>
            </w:r>
          </w:p>
          <w:p w14:paraId="3C098C47" w14:textId="77777777" w:rsidR="00DA238B" w:rsidRDefault="00DA238B" w:rsidP="000D0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[Affecting only one person]</w:t>
            </w:r>
          </w:p>
          <w:p w14:paraId="131C2D45" w14:textId="77777777" w:rsidR="00DA238B" w:rsidRPr="002D1A27" w:rsidRDefault="00DA238B" w:rsidP="000D024F">
            <w:pPr>
              <w:jc w:val="center"/>
              <w:rPr>
                <w:szCs w:val="22"/>
              </w:rPr>
            </w:pPr>
            <w:r w:rsidRPr="002D1A27">
              <w:rPr>
                <w:szCs w:val="22"/>
              </w:rPr>
              <w:t>(1)</w:t>
            </w:r>
          </w:p>
        </w:tc>
        <w:tc>
          <w:tcPr>
            <w:tcW w:w="1272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3B015ADA" w14:textId="77777777" w:rsidR="00DA238B" w:rsidRDefault="00DA238B" w:rsidP="000D024F">
            <w:pPr>
              <w:jc w:val="center"/>
              <w:rPr>
                <w:szCs w:val="22"/>
              </w:rPr>
            </w:pPr>
            <w:r w:rsidRPr="002D1A27">
              <w:rPr>
                <w:szCs w:val="22"/>
              </w:rPr>
              <w:t>Harmful</w:t>
            </w:r>
          </w:p>
          <w:p w14:paraId="3E072C2C" w14:textId="77777777" w:rsidR="00DA238B" w:rsidRDefault="00DA238B" w:rsidP="000D024F">
            <w:pPr>
              <w:jc w:val="center"/>
              <w:rPr>
                <w:szCs w:val="22"/>
              </w:rPr>
            </w:pPr>
          </w:p>
          <w:p w14:paraId="343658B2" w14:textId="77777777" w:rsidR="00DA238B" w:rsidRDefault="00DA238B" w:rsidP="000D024F">
            <w:pPr>
              <w:jc w:val="center"/>
              <w:rPr>
                <w:sz w:val="18"/>
                <w:szCs w:val="18"/>
              </w:rPr>
            </w:pPr>
            <w:r w:rsidRPr="0098717A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Serious injury / illness, hospitalisation, equipment damage</w:t>
            </w:r>
            <w:r w:rsidRPr="0098717A">
              <w:rPr>
                <w:sz w:val="18"/>
                <w:szCs w:val="18"/>
              </w:rPr>
              <w:t>]</w:t>
            </w:r>
          </w:p>
          <w:p w14:paraId="23F56DCC" w14:textId="77777777" w:rsidR="00DA238B" w:rsidRPr="0098717A" w:rsidRDefault="00DA238B" w:rsidP="000D024F">
            <w:pPr>
              <w:jc w:val="center"/>
              <w:rPr>
                <w:sz w:val="16"/>
                <w:szCs w:val="16"/>
              </w:rPr>
            </w:pPr>
          </w:p>
          <w:p w14:paraId="1981E961" w14:textId="77777777" w:rsidR="00DA238B" w:rsidRPr="002D1A27" w:rsidRDefault="00DA238B" w:rsidP="000D024F">
            <w:pPr>
              <w:jc w:val="center"/>
              <w:rPr>
                <w:szCs w:val="22"/>
              </w:rPr>
            </w:pPr>
            <w:r w:rsidRPr="002D1A27">
              <w:rPr>
                <w:szCs w:val="22"/>
              </w:rPr>
              <w:t>(2)</w:t>
            </w:r>
          </w:p>
        </w:tc>
        <w:tc>
          <w:tcPr>
            <w:tcW w:w="1167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27E2DF8B" w14:textId="77777777" w:rsidR="00DA238B" w:rsidRDefault="00DA238B" w:rsidP="000D024F">
            <w:pPr>
              <w:jc w:val="center"/>
              <w:rPr>
                <w:szCs w:val="22"/>
              </w:rPr>
            </w:pPr>
            <w:r w:rsidRPr="002D1A27">
              <w:rPr>
                <w:szCs w:val="22"/>
              </w:rPr>
              <w:t>Extremely Harmful</w:t>
            </w:r>
          </w:p>
          <w:p w14:paraId="45A69EE7" w14:textId="77777777" w:rsidR="00DA238B" w:rsidRDefault="00DA238B" w:rsidP="000D024F">
            <w:pPr>
              <w:jc w:val="center"/>
              <w:rPr>
                <w:szCs w:val="22"/>
              </w:rPr>
            </w:pPr>
          </w:p>
          <w:p w14:paraId="242AE1BB" w14:textId="77777777" w:rsidR="00DA238B" w:rsidRDefault="00DA238B" w:rsidP="000D024F">
            <w:pPr>
              <w:jc w:val="center"/>
              <w:rPr>
                <w:sz w:val="18"/>
                <w:szCs w:val="18"/>
              </w:rPr>
            </w:pPr>
            <w:r w:rsidRPr="0098717A">
              <w:rPr>
                <w:sz w:val="18"/>
                <w:szCs w:val="18"/>
              </w:rPr>
              <w:t>[Fatality, loss of limb, permanent disability</w:t>
            </w:r>
            <w:r>
              <w:rPr>
                <w:sz w:val="18"/>
                <w:szCs w:val="18"/>
              </w:rPr>
              <w:t>, equipment destroyed</w:t>
            </w:r>
            <w:r w:rsidRPr="0098717A">
              <w:rPr>
                <w:sz w:val="18"/>
                <w:szCs w:val="18"/>
              </w:rPr>
              <w:t>]</w:t>
            </w:r>
          </w:p>
          <w:p w14:paraId="1C22864C" w14:textId="77777777" w:rsidR="00DA238B" w:rsidRDefault="00DA238B" w:rsidP="000D0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[Several persons affected]</w:t>
            </w:r>
          </w:p>
          <w:p w14:paraId="7386D065" w14:textId="77777777" w:rsidR="00DA238B" w:rsidRPr="0098717A" w:rsidRDefault="00DA238B" w:rsidP="000D024F">
            <w:pPr>
              <w:jc w:val="center"/>
              <w:rPr>
                <w:sz w:val="18"/>
                <w:szCs w:val="18"/>
              </w:rPr>
            </w:pPr>
          </w:p>
          <w:p w14:paraId="15F5BB24" w14:textId="77777777" w:rsidR="00DA238B" w:rsidRPr="002D1A27" w:rsidRDefault="00DA238B" w:rsidP="000D024F">
            <w:pPr>
              <w:jc w:val="center"/>
              <w:rPr>
                <w:szCs w:val="22"/>
              </w:rPr>
            </w:pPr>
            <w:r w:rsidRPr="002D1A27">
              <w:rPr>
                <w:szCs w:val="22"/>
              </w:rPr>
              <w:t>(3)</w:t>
            </w:r>
          </w:p>
        </w:tc>
      </w:tr>
      <w:tr w:rsidR="00DA238B" w14:paraId="2457C041" w14:textId="77777777" w:rsidTr="003C6F51">
        <w:trPr>
          <w:cantSplit/>
          <w:trHeight w:hRule="exact" w:val="1134"/>
          <w:jc w:val="center"/>
        </w:trPr>
        <w:tc>
          <w:tcPr>
            <w:tcW w:w="445" w:type="pct"/>
            <w:vMerge w:val="restar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CF07385" w14:textId="77777777" w:rsidR="00DA238B" w:rsidRPr="00A51636" w:rsidRDefault="00DA238B" w:rsidP="000D024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51636">
              <w:rPr>
                <w:b/>
                <w:sz w:val="24"/>
                <w:szCs w:val="24"/>
              </w:rPr>
              <w:t>Likelihood (L)</w:t>
            </w:r>
          </w:p>
          <w:p w14:paraId="3F8C8245" w14:textId="77777777" w:rsidR="00DA238B" w:rsidRPr="00A51636" w:rsidRDefault="00DA238B" w:rsidP="000D024F">
            <w:pPr>
              <w:ind w:left="113" w:right="113"/>
              <w:jc w:val="center"/>
              <w:rPr>
                <w:sz w:val="20"/>
              </w:rPr>
            </w:pPr>
            <w:r w:rsidRPr="00A51636">
              <w:rPr>
                <w:sz w:val="20"/>
              </w:rPr>
              <w:t>[Exposure to Hazard]</w:t>
            </w:r>
          </w:p>
          <w:p w14:paraId="0C6E5973" w14:textId="77777777" w:rsidR="00DA238B" w:rsidRPr="00A51636" w:rsidRDefault="00DA238B" w:rsidP="000D024F">
            <w:pPr>
              <w:ind w:left="113" w:right="113"/>
              <w:jc w:val="center"/>
              <w:rPr>
                <w:sz w:val="20"/>
              </w:rPr>
            </w:pPr>
            <w:r w:rsidRPr="00A51636">
              <w:rPr>
                <w:sz w:val="20"/>
              </w:rPr>
              <w:t>[Occurrence of Hazard]</w:t>
            </w:r>
          </w:p>
          <w:p w14:paraId="006A5617" w14:textId="77777777" w:rsidR="00DA238B" w:rsidRDefault="00DA238B" w:rsidP="000D024F">
            <w:pPr>
              <w:ind w:left="113" w:right="113"/>
              <w:jc w:val="center"/>
              <w:rPr>
                <w:b/>
                <w:sz w:val="24"/>
              </w:rPr>
            </w:pPr>
            <w:r w:rsidRPr="00A51636">
              <w:rPr>
                <w:sz w:val="20"/>
              </w:rPr>
              <w:t>[Possibility of Avoidance]</w:t>
            </w:r>
          </w:p>
        </w:tc>
        <w:tc>
          <w:tcPr>
            <w:tcW w:w="962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0A756482" w14:textId="77777777" w:rsidR="00DA238B" w:rsidRDefault="00DA238B" w:rsidP="000D024F">
            <w:pPr>
              <w:tabs>
                <w:tab w:val="left" w:pos="1502"/>
              </w:tabs>
              <w:rPr>
                <w:szCs w:val="22"/>
              </w:rPr>
            </w:pPr>
            <w:r w:rsidRPr="002D1A27">
              <w:rPr>
                <w:szCs w:val="22"/>
              </w:rPr>
              <w:t>Very Unlikely</w:t>
            </w:r>
            <w:r w:rsidRPr="002D1A27">
              <w:rPr>
                <w:szCs w:val="22"/>
              </w:rPr>
              <w:tab/>
              <w:t>(1)</w:t>
            </w:r>
          </w:p>
          <w:p w14:paraId="549D92E3" w14:textId="77777777" w:rsidR="00DA238B" w:rsidRPr="00A51636" w:rsidRDefault="00DA238B" w:rsidP="000D024F">
            <w:pPr>
              <w:tabs>
                <w:tab w:val="left" w:pos="1502"/>
              </w:tabs>
              <w:rPr>
                <w:sz w:val="18"/>
                <w:szCs w:val="18"/>
              </w:rPr>
            </w:pPr>
          </w:p>
          <w:p w14:paraId="3C18F4A1" w14:textId="77777777" w:rsidR="00DA238B" w:rsidRDefault="00DA238B" w:rsidP="000D024F">
            <w:pPr>
              <w:tabs>
                <w:tab w:val="left" w:pos="15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[Minimal  interaction]</w:t>
            </w:r>
          </w:p>
          <w:p w14:paraId="246DA4B3" w14:textId="77777777" w:rsidR="00DA238B" w:rsidRDefault="00DA238B" w:rsidP="000D024F">
            <w:pPr>
              <w:tabs>
                <w:tab w:val="left" w:pos="1502"/>
              </w:tabs>
              <w:rPr>
                <w:sz w:val="18"/>
                <w:szCs w:val="18"/>
              </w:rPr>
            </w:pPr>
            <w:r w:rsidRPr="0098717A">
              <w:rPr>
                <w:sz w:val="18"/>
                <w:szCs w:val="18"/>
              </w:rPr>
              <w:t>[Remote</w:t>
            </w:r>
            <w:r>
              <w:rPr>
                <w:sz w:val="18"/>
                <w:szCs w:val="18"/>
              </w:rPr>
              <w:t xml:space="preserve"> possibility]</w:t>
            </w:r>
          </w:p>
          <w:p w14:paraId="1D542332" w14:textId="77777777" w:rsidR="00DA238B" w:rsidRPr="0098717A" w:rsidRDefault="00DA238B" w:rsidP="000D024F">
            <w:pPr>
              <w:tabs>
                <w:tab w:val="left" w:pos="15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[Easily avoidable]</w:t>
            </w:r>
          </w:p>
        </w:tc>
        <w:tc>
          <w:tcPr>
            <w:tcW w:w="1155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  <w:vAlign w:val="center"/>
          </w:tcPr>
          <w:p w14:paraId="3FD70989" w14:textId="77777777" w:rsidR="00DA238B" w:rsidRDefault="00DA238B" w:rsidP="000D024F">
            <w:pPr>
              <w:jc w:val="center"/>
            </w:pPr>
            <w:r>
              <w:t>Low</w:t>
            </w:r>
          </w:p>
          <w:p w14:paraId="3795947A" w14:textId="77777777" w:rsidR="00DA238B" w:rsidRDefault="00DA238B" w:rsidP="000D024F">
            <w:pPr>
              <w:jc w:val="center"/>
            </w:pPr>
            <w:r>
              <w:t xml:space="preserve"> (1)</w:t>
            </w:r>
          </w:p>
        </w:tc>
        <w:tc>
          <w:tcPr>
            <w:tcW w:w="1272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  <w:vAlign w:val="center"/>
          </w:tcPr>
          <w:p w14:paraId="006DDFA5" w14:textId="77777777" w:rsidR="00DA238B" w:rsidRDefault="00DA238B" w:rsidP="000D024F">
            <w:pPr>
              <w:jc w:val="center"/>
            </w:pPr>
            <w:r>
              <w:t>Low</w:t>
            </w:r>
          </w:p>
          <w:p w14:paraId="12296FD2" w14:textId="77777777" w:rsidR="00DA238B" w:rsidRDefault="00DA238B" w:rsidP="000D024F">
            <w:pPr>
              <w:jc w:val="center"/>
            </w:pPr>
            <w:r>
              <w:t>(2)</w:t>
            </w:r>
          </w:p>
        </w:tc>
        <w:tc>
          <w:tcPr>
            <w:tcW w:w="1167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  <w:vAlign w:val="center"/>
          </w:tcPr>
          <w:p w14:paraId="5AB38B94" w14:textId="77777777" w:rsidR="00DA238B" w:rsidRDefault="00DA238B" w:rsidP="000D024F">
            <w:pPr>
              <w:jc w:val="center"/>
            </w:pPr>
            <w:r>
              <w:t>Low</w:t>
            </w:r>
          </w:p>
          <w:p w14:paraId="34FE8C43" w14:textId="77777777" w:rsidR="00DA238B" w:rsidRDefault="00DA238B" w:rsidP="000D024F">
            <w:pPr>
              <w:jc w:val="center"/>
            </w:pPr>
            <w:r>
              <w:t xml:space="preserve"> (3)</w:t>
            </w:r>
          </w:p>
        </w:tc>
      </w:tr>
      <w:tr w:rsidR="00DA238B" w14:paraId="40D7CF3E" w14:textId="77777777" w:rsidTr="003C6F51">
        <w:trPr>
          <w:cantSplit/>
          <w:trHeight w:hRule="exact" w:val="1134"/>
          <w:jc w:val="center"/>
        </w:trPr>
        <w:tc>
          <w:tcPr>
            <w:tcW w:w="44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75641" w14:textId="77777777" w:rsidR="00DA238B" w:rsidRDefault="00DA238B" w:rsidP="000D024F"/>
        </w:tc>
        <w:tc>
          <w:tcPr>
            <w:tcW w:w="9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E34D0E1" w14:textId="77777777" w:rsidR="00DA238B" w:rsidRDefault="00DA238B" w:rsidP="000D024F">
            <w:pPr>
              <w:tabs>
                <w:tab w:val="left" w:pos="1502"/>
              </w:tabs>
              <w:rPr>
                <w:szCs w:val="22"/>
              </w:rPr>
            </w:pPr>
            <w:r w:rsidRPr="002D1A27">
              <w:rPr>
                <w:szCs w:val="22"/>
              </w:rPr>
              <w:t>Unlikely</w:t>
            </w:r>
            <w:r w:rsidRPr="002D1A27">
              <w:rPr>
                <w:szCs w:val="22"/>
              </w:rPr>
              <w:tab/>
              <w:t>(2)</w:t>
            </w:r>
          </w:p>
          <w:p w14:paraId="2B3E3CB4" w14:textId="77777777" w:rsidR="00DA238B" w:rsidRPr="00A51636" w:rsidRDefault="00DA238B" w:rsidP="000D024F">
            <w:pPr>
              <w:tabs>
                <w:tab w:val="left" w:pos="1502"/>
              </w:tabs>
              <w:rPr>
                <w:sz w:val="18"/>
                <w:szCs w:val="18"/>
              </w:rPr>
            </w:pPr>
          </w:p>
          <w:p w14:paraId="0DAB8DA0" w14:textId="77777777" w:rsidR="00DA238B" w:rsidRDefault="00DA238B" w:rsidP="000D024F">
            <w:pPr>
              <w:tabs>
                <w:tab w:val="left" w:pos="15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[Much interaction]</w:t>
            </w:r>
          </w:p>
          <w:p w14:paraId="0964EA80" w14:textId="77777777" w:rsidR="00DA238B" w:rsidRDefault="00DA238B" w:rsidP="000D024F">
            <w:pPr>
              <w:tabs>
                <w:tab w:val="left" w:pos="1502"/>
              </w:tabs>
              <w:rPr>
                <w:sz w:val="18"/>
                <w:szCs w:val="18"/>
              </w:rPr>
            </w:pPr>
            <w:r w:rsidRPr="0098717A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More likely]</w:t>
            </w:r>
          </w:p>
          <w:p w14:paraId="7F84ECE3" w14:textId="77777777" w:rsidR="00DA238B" w:rsidRDefault="00DA238B" w:rsidP="000D024F">
            <w:pPr>
              <w:tabs>
                <w:tab w:val="left" w:pos="15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[Some possibility to avoid]</w:t>
            </w:r>
          </w:p>
          <w:p w14:paraId="2980D01B" w14:textId="77777777" w:rsidR="00DA238B" w:rsidRPr="002D1A27" w:rsidRDefault="00DA238B" w:rsidP="000D024F">
            <w:pPr>
              <w:tabs>
                <w:tab w:val="left" w:pos="1502"/>
              </w:tabs>
              <w:rPr>
                <w:szCs w:val="22"/>
              </w:rPr>
            </w:pPr>
          </w:p>
        </w:tc>
        <w:tc>
          <w:tcPr>
            <w:tcW w:w="1155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  <w:vAlign w:val="center"/>
          </w:tcPr>
          <w:p w14:paraId="4DBC573A" w14:textId="77777777" w:rsidR="00DA238B" w:rsidRDefault="00DA238B" w:rsidP="000D024F">
            <w:pPr>
              <w:jc w:val="center"/>
            </w:pPr>
            <w:r>
              <w:t>Low</w:t>
            </w:r>
          </w:p>
          <w:p w14:paraId="4D6B277B" w14:textId="77777777" w:rsidR="00DA238B" w:rsidRDefault="00DA238B" w:rsidP="000D024F">
            <w:pPr>
              <w:jc w:val="center"/>
            </w:pPr>
            <w:r>
              <w:t xml:space="preserve"> (2)</w:t>
            </w:r>
          </w:p>
          <w:p w14:paraId="22D68A9A" w14:textId="77777777" w:rsidR="00DA238B" w:rsidRDefault="00DA238B" w:rsidP="000D024F">
            <w:pPr>
              <w:jc w:val="center"/>
            </w:pPr>
          </w:p>
        </w:tc>
        <w:tc>
          <w:tcPr>
            <w:tcW w:w="1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  <w:vAlign w:val="center"/>
          </w:tcPr>
          <w:p w14:paraId="1B900586" w14:textId="77777777" w:rsidR="00DA238B" w:rsidRDefault="00DA238B" w:rsidP="000D024F">
            <w:pPr>
              <w:jc w:val="center"/>
            </w:pPr>
            <w:r>
              <w:t>Medium</w:t>
            </w:r>
          </w:p>
          <w:p w14:paraId="7F309568" w14:textId="77777777" w:rsidR="00DA238B" w:rsidRDefault="00DA238B" w:rsidP="000D024F">
            <w:pPr>
              <w:jc w:val="center"/>
            </w:pPr>
            <w:r>
              <w:t>(4)</w:t>
            </w:r>
          </w:p>
        </w:tc>
        <w:tc>
          <w:tcPr>
            <w:tcW w:w="1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  <w:vAlign w:val="center"/>
          </w:tcPr>
          <w:p w14:paraId="05E0ABAC" w14:textId="77777777" w:rsidR="00DA238B" w:rsidRDefault="00DA238B" w:rsidP="000D024F">
            <w:pPr>
              <w:jc w:val="center"/>
            </w:pPr>
            <w:r>
              <w:t>Medium</w:t>
            </w:r>
          </w:p>
          <w:p w14:paraId="1726A6C0" w14:textId="77777777" w:rsidR="00DA238B" w:rsidRDefault="00DA238B" w:rsidP="000D024F">
            <w:pPr>
              <w:jc w:val="center"/>
            </w:pPr>
            <w:r>
              <w:t xml:space="preserve"> (6)</w:t>
            </w:r>
          </w:p>
        </w:tc>
      </w:tr>
      <w:tr w:rsidR="00DA238B" w14:paraId="7818EAF0" w14:textId="77777777" w:rsidTr="003C6F51">
        <w:trPr>
          <w:cantSplit/>
          <w:trHeight w:hRule="exact" w:val="1134"/>
          <w:jc w:val="center"/>
        </w:trPr>
        <w:tc>
          <w:tcPr>
            <w:tcW w:w="44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65FE8" w14:textId="77777777" w:rsidR="00DA238B" w:rsidRDefault="00DA238B" w:rsidP="000D024F"/>
        </w:tc>
        <w:tc>
          <w:tcPr>
            <w:tcW w:w="9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B0A0DB6" w14:textId="77777777" w:rsidR="00DA238B" w:rsidRDefault="00DA238B" w:rsidP="000D024F">
            <w:pPr>
              <w:tabs>
                <w:tab w:val="left" w:pos="1502"/>
              </w:tabs>
              <w:rPr>
                <w:szCs w:val="22"/>
              </w:rPr>
            </w:pPr>
            <w:r w:rsidRPr="002D1A27">
              <w:rPr>
                <w:szCs w:val="22"/>
              </w:rPr>
              <w:t xml:space="preserve">Likely </w:t>
            </w:r>
            <w:r w:rsidRPr="002D1A27">
              <w:rPr>
                <w:szCs w:val="22"/>
              </w:rPr>
              <w:tab/>
              <w:t>(3)</w:t>
            </w:r>
          </w:p>
          <w:p w14:paraId="7BBCF56D" w14:textId="77777777" w:rsidR="00DA238B" w:rsidRPr="00A51636" w:rsidRDefault="00DA238B" w:rsidP="000D024F">
            <w:pPr>
              <w:tabs>
                <w:tab w:val="left" w:pos="1502"/>
              </w:tabs>
              <w:rPr>
                <w:sz w:val="18"/>
                <w:szCs w:val="18"/>
              </w:rPr>
            </w:pPr>
          </w:p>
          <w:p w14:paraId="1B204F9C" w14:textId="77777777" w:rsidR="00DA238B" w:rsidRDefault="00DA238B" w:rsidP="000D024F">
            <w:pPr>
              <w:tabs>
                <w:tab w:val="left" w:pos="15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[Intensive interaction]</w:t>
            </w:r>
          </w:p>
          <w:p w14:paraId="419AD4A3" w14:textId="77777777" w:rsidR="00DA238B" w:rsidRDefault="00DA238B" w:rsidP="000D024F">
            <w:pPr>
              <w:tabs>
                <w:tab w:val="left" w:pos="1502"/>
              </w:tabs>
              <w:rPr>
                <w:sz w:val="18"/>
                <w:szCs w:val="18"/>
              </w:rPr>
            </w:pPr>
            <w:r w:rsidRPr="0098717A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Quite likely]</w:t>
            </w:r>
          </w:p>
          <w:p w14:paraId="6BDC3732" w14:textId="77777777" w:rsidR="00DA238B" w:rsidRPr="002D1A27" w:rsidRDefault="00DA238B" w:rsidP="000D024F">
            <w:pPr>
              <w:tabs>
                <w:tab w:val="left" w:pos="1502"/>
              </w:tabs>
              <w:rPr>
                <w:szCs w:val="22"/>
              </w:rPr>
            </w:pPr>
            <w:r>
              <w:rPr>
                <w:sz w:val="18"/>
                <w:szCs w:val="18"/>
              </w:rPr>
              <w:t>[Little possibility of avoidance]</w:t>
            </w:r>
          </w:p>
        </w:tc>
        <w:tc>
          <w:tcPr>
            <w:tcW w:w="1155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  <w:vAlign w:val="center"/>
          </w:tcPr>
          <w:p w14:paraId="7A3E6C07" w14:textId="77777777" w:rsidR="00DA238B" w:rsidRDefault="00DA238B" w:rsidP="000D024F">
            <w:pPr>
              <w:jc w:val="center"/>
            </w:pPr>
            <w:r>
              <w:t>Low</w:t>
            </w:r>
          </w:p>
          <w:p w14:paraId="47C333EA" w14:textId="77777777" w:rsidR="00DA238B" w:rsidRDefault="00DA238B" w:rsidP="000D024F">
            <w:pPr>
              <w:jc w:val="center"/>
            </w:pPr>
            <w:r>
              <w:t xml:space="preserve"> (3)</w:t>
            </w:r>
          </w:p>
          <w:p w14:paraId="26AB7D17" w14:textId="77777777" w:rsidR="00DA238B" w:rsidRDefault="00DA238B" w:rsidP="000D024F">
            <w:pPr>
              <w:jc w:val="center"/>
            </w:pPr>
          </w:p>
        </w:tc>
        <w:tc>
          <w:tcPr>
            <w:tcW w:w="1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  <w:vAlign w:val="center"/>
          </w:tcPr>
          <w:p w14:paraId="1BEA901C" w14:textId="77777777" w:rsidR="00DA238B" w:rsidRDefault="00DA238B" w:rsidP="000D024F">
            <w:pPr>
              <w:jc w:val="center"/>
            </w:pPr>
            <w:r>
              <w:t>Medium</w:t>
            </w:r>
          </w:p>
          <w:p w14:paraId="10A730DB" w14:textId="77777777" w:rsidR="00DA238B" w:rsidRDefault="00DA238B" w:rsidP="000D024F">
            <w:pPr>
              <w:jc w:val="center"/>
            </w:pPr>
            <w:r>
              <w:t xml:space="preserve"> (6)</w:t>
            </w:r>
          </w:p>
        </w:tc>
        <w:tc>
          <w:tcPr>
            <w:tcW w:w="1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7909FB40" w14:textId="77777777" w:rsidR="00DA238B" w:rsidRDefault="00DA238B" w:rsidP="000D024F">
            <w:pPr>
              <w:jc w:val="center"/>
            </w:pPr>
            <w:r>
              <w:t>High</w:t>
            </w:r>
          </w:p>
          <w:p w14:paraId="0EF8C136" w14:textId="77777777" w:rsidR="00DA238B" w:rsidRDefault="00DA238B" w:rsidP="000D024F">
            <w:pPr>
              <w:jc w:val="center"/>
            </w:pPr>
            <w:r>
              <w:t>(9)</w:t>
            </w:r>
          </w:p>
        </w:tc>
      </w:tr>
    </w:tbl>
    <w:p w14:paraId="0D186BDA" w14:textId="77777777" w:rsidR="008E4827" w:rsidRDefault="008E4827"/>
    <w:p w14:paraId="7CEE4A2E" w14:textId="77777777" w:rsidR="008E4827" w:rsidRDefault="008E4827" w:rsidP="002D1A27">
      <w:pPr>
        <w:tabs>
          <w:tab w:val="left" w:pos="1134"/>
          <w:tab w:val="left" w:pos="4253"/>
        </w:tabs>
      </w:pPr>
      <w:r>
        <w:t>1 – 3</w:t>
      </w:r>
      <w:r>
        <w:tab/>
        <w:t>Tolerable Risk</w:t>
      </w:r>
      <w:r>
        <w:tab/>
        <w:t>Monitor regularly to ensure that the risk does not grow.</w:t>
      </w:r>
    </w:p>
    <w:p w14:paraId="5CA0CB8F" w14:textId="77777777" w:rsidR="008E4827" w:rsidRDefault="008E4827" w:rsidP="002D1A27">
      <w:pPr>
        <w:tabs>
          <w:tab w:val="left" w:pos="1134"/>
          <w:tab w:val="left" w:pos="4253"/>
        </w:tabs>
      </w:pPr>
      <w:r>
        <w:t>4 – 6</w:t>
      </w:r>
      <w:r>
        <w:tab/>
        <w:t>Moderate Risk</w:t>
      </w:r>
      <w:r>
        <w:tab/>
      </w:r>
      <w:r w:rsidR="002D1A27">
        <w:t>Potentially serious. Long term issues anticipated. Plan ahead.</w:t>
      </w:r>
    </w:p>
    <w:p w14:paraId="1FAE08BD" w14:textId="77777777" w:rsidR="008E4827" w:rsidRPr="00B51189" w:rsidRDefault="008E4827" w:rsidP="002D1A27">
      <w:pPr>
        <w:tabs>
          <w:tab w:val="left" w:pos="1134"/>
          <w:tab w:val="left" w:pos="4253"/>
        </w:tabs>
        <w:rPr>
          <w:b/>
        </w:rPr>
      </w:pPr>
      <w:r>
        <w:t>9</w:t>
      </w:r>
      <w:r w:rsidR="002D1A27">
        <w:tab/>
        <w:t>High Risk – Intolerable</w:t>
      </w:r>
      <w:r w:rsidR="002D1A27">
        <w:tab/>
      </w:r>
      <w:r w:rsidR="002D1A27" w:rsidRPr="00B51189">
        <w:rPr>
          <w:b/>
        </w:rPr>
        <w:t>ACT NOW.</w:t>
      </w:r>
    </w:p>
    <w:p w14:paraId="6657C4A1" w14:textId="77777777" w:rsidR="00B51189" w:rsidRDefault="00B51189"/>
    <w:p w14:paraId="501F52E4" w14:textId="77777777" w:rsidR="001F15F5" w:rsidRDefault="001F15F5">
      <w:pPr>
        <w:sectPr w:rsidR="001F15F5" w:rsidSect="00615625">
          <w:headerReference w:type="default" r:id="rId11"/>
          <w:footerReference w:type="default" r:id="rId12"/>
          <w:pgSz w:w="16838" w:h="11906" w:orient="landscape" w:code="9"/>
          <w:pgMar w:top="992" w:right="539" w:bottom="992" w:left="811" w:header="284" w:footer="318" w:gutter="0"/>
          <w:cols w:space="720"/>
        </w:sectPr>
      </w:pPr>
    </w:p>
    <w:p w14:paraId="5CBBDF13" w14:textId="3C2D14D5" w:rsidR="00B51189" w:rsidRDefault="00E07CF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A7F9D" wp14:editId="11EB2F19">
                <wp:simplePos x="0" y="0"/>
                <wp:positionH relativeFrom="margin">
                  <wp:align>left</wp:align>
                </wp:positionH>
                <wp:positionV relativeFrom="paragraph">
                  <wp:posOffset>-148486</wp:posOffset>
                </wp:positionV>
                <wp:extent cx="9807442" cy="352425"/>
                <wp:effectExtent l="0" t="0" r="22860" b="28575"/>
                <wp:wrapNone/>
                <wp:docPr id="3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7442" cy="352425"/>
                        </a:xfrm>
                        <a:prstGeom prst="rect">
                          <a:avLst/>
                        </a:prstGeom>
                        <a:solidFill>
                          <a:srgbClr val="23503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FC910" w14:textId="77777777" w:rsidR="000F4E1C" w:rsidRPr="003C6F51" w:rsidRDefault="000F4E1C" w:rsidP="00A325BB">
                            <w:pPr>
                              <w:shd w:val="clear" w:color="auto" w:fill="235036"/>
                              <w:jc w:val="center"/>
                              <w:rPr>
                                <w:rFonts w:cs="Arial"/>
                                <w:b/>
                                <w:bCs w:val="0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C6F51">
                              <w:rPr>
                                <w:rFonts w:cs="Arial"/>
                                <w:b/>
                                <w:bCs w:val="0"/>
                                <w:color w:val="FFFFFF" w:themeColor="background1"/>
                                <w:sz w:val="32"/>
                                <w:szCs w:val="32"/>
                              </w:rPr>
                              <w:t>Part 3 -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A7F9D" id="Text Box 401" o:spid="_x0000_s1028" type="#_x0000_t202" style="position:absolute;margin-left:0;margin-top:-11.7pt;width:772.25pt;height:27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" fillcolor="#235036">
                <v:textbox>
                  <w:txbxContent>
                    <w:p w14:paraId="69FFC910" w14:textId="77777777" w:rsidR="000F4E1C" w:rsidRPr="003C6F51" w:rsidRDefault="000F4E1C" w:rsidP="00A325BB">
                      <w:pPr>
                        <w:shd w:val="clear" w:color="auto" w:fill="235036"/>
                        <w:jc w:val="center"/>
                        <w:rPr>
                          <w:rFonts w:cs="Arial"/>
                          <w:b/>
                          <w:bCs w:val="0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C6F51">
                        <w:rPr>
                          <w:rFonts w:cs="Arial"/>
                          <w:b/>
                          <w:bCs w:val="0"/>
                          <w:color w:val="FFFFFF" w:themeColor="background1"/>
                          <w:sz w:val="32"/>
                          <w:szCs w:val="32"/>
                        </w:rPr>
                        <w:t>Part 3 - Review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69CB79" w14:textId="77777777" w:rsidR="00B51189" w:rsidRDefault="00B511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2822"/>
        <w:gridCol w:w="2095"/>
        <w:gridCol w:w="2314"/>
        <w:gridCol w:w="2324"/>
        <w:gridCol w:w="2275"/>
        <w:gridCol w:w="1972"/>
      </w:tblGrid>
      <w:tr w:rsidR="00455B57" w14:paraId="1A28B24A" w14:textId="77777777" w:rsidTr="00455B57">
        <w:tc>
          <w:tcPr>
            <w:tcW w:w="1645" w:type="dxa"/>
            <w:shd w:val="clear" w:color="auto" w:fill="auto"/>
          </w:tcPr>
          <w:p w14:paraId="2BAFA631" w14:textId="77777777" w:rsidR="00B51189" w:rsidRPr="00455B57" w:rsidRDefault="00B51189" w:rsidP="009956EE">
            <w:pPr>
              <w:rPr>
                <w:b/>
                <w:sz w:val="18"/>
                <w:szCs w:val="18"/>
              </w:rPr>
            </w:pPr>
            <w:r w:rsidRPr="00455B57">
              <w:rPr>
                <w:b/>
                <w:sz w:val="18"/>
                <w:szCs w:val="18"/>
              </w:rPr>
              <w:t>Category  No:</w:t>
            </w:r>
          </w:p>
        </w:tc>
        <w:tc>
          <w:tcPr>
            <w:tcW w:w="2847" w:type="dxa"/>
            <w:shd w:val="clear" w:color="auto" w:fill="auto"/>
          </w:tcPr>
          <w:p w14:paraId="0C877959" w14:textId="77777777" w:rsidR="00B51189" w:rsidRDefault="00B51189" w:rsidP="009956EE">
            <w:r w:rsidRPr="00455B57">
              <w:rPr>
                <w:b/>
              </w:rPr>
              <w:t>1</w:t>
            </w:r>
            <w:r>
              <w:t xml:space="preserve">  </w:t>
            </w:r>
            <w:r w:rsidRPr="00455B57">
              <w:rPr>
                <w:sz w:val="18"/>
                <w:szCs w:val="18"/>
              </w:rPr>
              <w:t>Regular (24  monthly) review</w:t>
            </w:r>
            <w:r>
              <w:t xml:space="preserve"> </w:t>
            </w:r>
          </w:p>
        </w:tc>
        <w:tc>
          <w:tcPr>
            <w:tcW w:w="2111" w:type="dxa"/>
            <w:shd w:val="clear" w:color="auto" w:fill="auto"/>
          </w:tcPr>
          <w:p w14:paraId="4447131D" w14:textId="77777777" w:rsidR="00B51189" w:rsidRDefault="00B51189" w:rsidP="009956EE">
            <w:r w:rsidRPr="00455B57">
              <w:rPr>
                <w:b/>
              </w:rPr>
              <w:t>2</w:t>
            </w:r>
            <w:r>
              <w:t xml:space="preserve">  </w:t>
            </w:r>
            <w:r w:rsidRPr="00455B57">
              <w:rPr>
                <w:sz w:val="18"/>
                <w:szCs w:val="18"/>
              </w:rPr>
              <w:t>Result of accident</w:t>
            </w:r>
          </w:p>
        </w:tc>
        <w:tc>
          <w:tcPr>
            <w:tcW w:w="2335" w:type="dxa"/>
            <w:shd w:val="clear" w:color="auto" w:fill="auto"/>
          </w:tcPr>
          <w:p w14:paraId="75B519D2" w14:textId="77777777" w:rsidR="00B51189" w:rsidRDefault="00B51189" w:rsidP="009956EE">
            <w:r w:rsidRPr="00455B57">
              <w:rPr>
                <w:b/>
              </w:rPr>
              <w:t>3</w:t>
            </w:r>
            <w:r>
              <w:t xml:space="preserve">  </w:t>
            </w:r>
            <w:r w:rsidRPr="00455B57">
              <w:rPr>
                <w:sz w:val="18"/>
                <w:szCs w:val="18"/>
              </w:rPr>
              <w:t>Result of near miss</w:t>
            </w:r>
          </w:p>
        </w:tc>
        <w:tc>
          <w:tcPr>
            <w:tcW w:w="2343" w:type="dxa"/>
            <w:shd w:val="clear" w:color="auto" w:fill="auto"/>
          </w:tcPr>
          <w:p w14:paraId="3FAC88C5" w14:textId="77777777" w:rsidR="00B51189" w:rsidRDefault="00B51189" w:rsidP="009956EE">
            <w:r w:rsidRPr="00455B57">
              <w:rPr>
                <w:b/>
              </w:rPr>
              <w:t>4</w:t>
            </w:r>
            <w:r>
              <w:t xml:space="preserve">  </w:t>
            </w:r>
            <w:r w:rsidRPr="00455B57">
              <w:rPr>
                <w:sz w:val="18"/>
                <w:szCs w:val="18"/>
              </w:rPr>
              <w:t>Change of process</w:t>
            </w:r>
          </w:p>
        </w:tc>
        <w:tc>
          <w:tcPr>
            <w:tcW w:w="2294" w:type="dxa"/>
            <w:shd w:val="clear" w:color="auto" w:fill="auto"/>
          </w:tcPr>
          <w:p w14:paraId="5907D497" w14:textId="77777777" w:rsidR="00B51189" w:rsidRDefault="00B51189" w:rsidP="009956EE">
            <w:r w:rsidRPr="00455B57">
              <w:rPr>
                <w:b/>
              </w:rPr>
              <w:t>5</w:t>
            </w:r>
            <w:r>
              <w:t xml:space="preserve">  </w:t>
            </w:r>
            <w:r w:rsidRPr="00455B57">
              <w:rPr>
                <w:sz w:val="18"/>
                <w:szCs w:val="18"/>
              </w:rPr>
              <w:t>Change of location</w:t>
            </w:r>
          </w:p>
        </w:tc>
        <w:tc>
          <w:tcPr>
            <w:tcW w:w="1984" w:type="dxa"/>
            <w:shd w:val="clear" w:color="auto" w:fill="auto"/>
          </w:tcPr>
          <w:p w14:paraId="1C739BB2" w14:textId="77777777" w:rsidR="00B51189" w:rsidRDefault="00B51189" w:rsidP="009956EE">
            <w:r w:rsidRPr="00455B57">
              <w:rPr>
                <w:b/>
              </w:rPr>
              <w:t>6</w:t>
            </w:r>
            <w:r>
              <w:t xml:space="preserve">  </w:t>
            </w:r>
            <w:r w:rsidRPr="00455B57">
              <w:rPr>
                <w:sz w:val="18"/>
                <w:szCs w:val="18"/>
              </w:rPr>
              <w:t>Personnel change</w:t>
            </w:r>
          </w:p>
        </w:tc>
      </w:tr>
    </w:tbl>
    <w:p w14:paraId="264C8452" w14:textId="77777777" w:rsidR="00B51189" w:rsidRDefault="00B51189"/>
    <w:p w14:paraId="607D038C" w14:textId="77777777" w:rsidR="00B51189" w:rsidRDefault="00B511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1170"/>
        <w:gridCol w:w="2507"/>
        <w:gridCol w:w="6762"/>
        <w:gridCol w:w="2616"/>
        <w:gridCol w:w="1569"/>
      </w:tblGrid>
      <w:tr w:rsidR="00455B57" w14:paraId="6394C538" w14:textId="77777777" w:rsidTr="00FC55BE">
        <w:tc>
          <w:tcPr>
            <w:tcW w:w="816" w:type="dxa"/>
            <w:shd w:val="clear" w:color="auto" w:fill="auto"/>
          </w:tcPr>
          <w:p w14:paraId="36FDEFD2" w14:textId="77777777" w:rsidR="00B51189" w:rsidRPr="00455B57" w:rsidRDefault="00B51189" w:rsidP="00455B57">
            <w:pPr>
              <w:jc w:val="center"/>
              <w:rPr>
                <w:b/>
              </w:rPr>
            </w:pPr>
            <w:r w:rsidRPr="00455B57">
              <w:rPr>
                <w:b/>
              </w:rPr>
              <w:t>Date:</w:t>
            </w:r>
          </w:p>
        </w:tc>
        <w:tc>
          <w:tcPr>
            <w:tcW w:w="1170" w:type="dxa"/>
            <w:shd w:val="clear" w:color="auto" w:fill="auto"/>
          </w:tcPr>
          <w:p w14:paraId="46E61C96" w14:textId="77777777" w:rsidR="00B51189" w:rsidRPr="00455B57" w:rsidRDefault="00B51189" w:rsidP="00455B57">
            <w:pPr>
              <w:jc w:val="center"/>
              <w:rPr>
                <w:b/>
              </w:rPr>
            </w:pPr>
            <w:r w:rsidRPr="00455B57">
              <w:rPr>
                <w:b/>
              </w:rPr>
              <w:t>Category No</w:t>
            </w:r>
          </w:p>
        </w:tc>
        <w:tc>
          <w:tcPr>
            <w:tcW w:w="2539" w:type="dxa"/>
            <w:shd w:val="clear" w:color="auto" w:fill="auto"/>
          </w:tcPr>
          <w:p w14:paraId="04E38368" w14:textId="77777777" w:rsidR="00B51189" w:rsidRPr="00455B57" w:rsidRDefault="00B51189" w:rsidP="00455B57">
            <w:pPr>
              <w:jc w:val="center"/>
              <w:rPr>
                <w:b/>
              </w:rPr>
            </w:pPr>
            <w:r w:rsidRPr="00455B57">
              <w:rPr>
                <w:b/>
              </w:rPr>
              <w:t>Assessors/s</w:t>
            </w:r>
          </w:p>
        </w:tc>
        <w:tc>
          <w:tcPr>
            <w:tcW w:w="6782" w:type="dxa"/>
            <w:shd w:val="clear" w:color="auto" w:fill="auto"/>
          </w:tcPr>
          <w:p w14:paraId="2734E940" w14:textId="77777777" w:rsidR="00B51189" w:rsidRPr="00455B57" w:rsidRDefault="00B51189" w:rsidP="00455B57">
            <w:pPr>
              <w:jc w:val="center"/>
              <w:rPr>
                <w:b/>
              </w:rPr>
            </w:pPr>
            <w:r w:rsidRPr="00455B57">
              <w:rPr>
                <w:b/>
              </w:rPr>
              <w:t>Comments</w:t>
            </w:r>
          </w:p>
        </w:tc>
        <w:tc>
          <w:tcPr>
            <w:tcW w:w="2663" w:type="dxa"/>
            <w:shd w:val="clear" w:color="auto" w:fill="auto"/>
          </w:tcPr>
          <w:p w14:paraId="33E50621" w14:textId="10C154EF" w:rsidR="00B51189" w:rsidRPr="00455B57" w:rsidRDefault="00FC55BE" w:rsidP="00455B57">
            <w:pPr>
              <w:jc w:val="center"/>
              <w:rPr>
                <w:b/>
              </w:rPr>
            </w:pPr>
            <w:r>
              <w:rPr>
                <w:b/>
              </w:rPr>
              <w:t>Action Required</w:t>
            </w:r>
          </w:p>
        </w:tc>
        <w:tc>
          <w:tcPr>
            <w:tcW w:w="1589" w:type="dxa"/>
            <w:shd w:val="clear" w:color="auto" w:fill="auto"/>
          </w:tcPr>
          <w:p w14:paraId="7428FD92" w14:textId="1B67D392" w:rsidR="00B51189" w:rsidRPr="00455B57" w:rsidRDefault="00B51189" w:rsidP="00455B57">
            <w:pPr>
              <w:jc w:val="center"/>
              <w:rPr>
                <w:b/>
              </w:rPr>
            </w:pPr>
            <w:r w:rsidRPr="00455B57">
              <w:rPr>
                <w:b/>
              </w:rPr>
              <w:t xml:space="preserve">Date </w:t>
            </w:r>
            <w:r w:rsidR="00FC55BE">
              <w:rPr>
                <w:b/>
              </w:rPr>
              <w:t>C</w:t>
            </w:r>
            <w:r w:rsidRPr="00455B57">
              <w:rPr>
                <w:b/>
              </w:rPr>
              <w:t>losed</w:t>
            </w:r>
          </w:p>
        </w:tc>
      </w:tr>
      <w:tr w:rsidR="00455B57" w:rsidRPr="00455B57" w14:paraId="0A8020F7" w14:textId="77777777" w:rsidTr="00FC55BE">
        <w:tc>
          <w:tcPr>
            <w:tcW w:w="816" w:type="dxa"/>
            <w:shd w:val="clear" w:color="auto" w:fill="auto"/>
          </w:tcPr>
          <w:p w14:paraId="5D5EE6DC" w14:textId="77777777" w:rsidR="00B51189" w:rsidRPr="00455B57" w:rsidRDefault="00B51189" w:rsidP="009956EE">
            <w:pPr>
              <w:rPr>
                <w:sz w:val="20"/>
              </w:rPr>
            </w:pPr>
          </w:p>
          <w:p w14:paraId="1CCB66E2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236A13A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2539" w:type="dxa"/>
            <w:shd w:val="clear" w:color="auto" w:fill="auto"/>
          </w:tcPr>
          <w:p w14:paraId="44D3FF98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6782" w:type="dxa"/>
            <w:shd w:val="clear" w:color="auto" w:fill="auto"/>
          </w:tcPr>
          <w:p w14:paraId="140135AD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2663" w:type="dxa"/>
            <w:shd w:val="clear" w:color="auto" w:fill="auto"/>
          </w:tcPr>
          <w:p w14:paraId="0D74DDF4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5773A4A5" w14:textId="77777777" w:rsidR="00B51189" w:rsidRPr="00455B57" w:rsidRDefault="00B51189" w:rsidP="009956EE">
            <w:pPr>
              <w:rPr>
                <w:sz w:val="20"/>
              </w:rPr>
            </w:pPr>
          </w:p>
        </w:tc>
      </w:tr>
      <w:tr w:rsidR="00455B57" w:rsidRPr="00455B57" w14:paraId="1E835F6B" w14:textId="77777777" w:rsidTr="00FC55BE">
        <w:tc>
          <w:tcPr>
            <w:tcW w:w="816" w:type="dxa"/>
            <w:shd w:val="clear" w:color="auto" w:fill="auto"/>
          </w:tcPr>
          <w:p w14:paraId="707D6118" w14:textId="77777777" w:rsidR="00B51189" w:rsidRPr="00455B57" w:rsidRDefault="00B51189" w:rsidP="009956EE">
            <w:pPr>
              <w:rPr>
                <w:sz w:val="20"/>
              </w:rPr>
            </w:pPr>
          </w:p>
          <w:p w14:paraId="1502CCDC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779C035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2539" w:type="dxa"/>
            <w:shd w:val="clear" w:color="auto" w:fill="auto"/>
          </w:tcPr>
          <w:p w14:paraId="04CF7225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6782" w:type="dxa"/>
            <w:shd w:val="clear" w:color="auto" w:fill="auto"/>
          </w:tcPr>
          <w:p w14:paraId="255AB475" w14:textId="77777777" w:rsidR="00B51189" w:rsidRPr="00455B57" w:rsidRDefault="000F4E1C" w:rsidP="00455B57">
            <w:pPr>
              <w:tabs>
                <w:tab w:val="left" w:pos="5940"/>
              </w:tabs>
              <w:rPr>
                <w:sz w:val="20"/>
              </w:rPr>
            </w:pPr>
            <w:r w:rsidRPr="00455B57">
              <w:rPr>
                <w:sz w:val="20"/>
              </w:rPr>
              <w:tab/>
            </w:r>
          </w:p>
        </w:tc>
        <w:tc>
          <w:tcPr>
            <w:tcW w:w="2663" w:type="dxa"/>
            <w:shd w:val="clear" w:color="auto" w:fill="auto"/>
          </w:tcPr>
          <w:p w14:paraId="23C9BD21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0D695F8D" w14:textId="77777777" w:rsidR="00B51189" w:rsidRPr="00455B57" w:rsidRDefault="00B51189" w:rsidP="009956EE">
            <w:pPr>
              <w:rPr>
                <w:sz w:val="20"/>
              </w:rPr>
            </w:pPr>
          </w:p>
        </w:tc>
      </w:tr>
      <w:tr w:rsidR="00455B57" w:rsidRPr="00455B57" w14:paraId="683F692C" w14:textId="77777777" w:rsidTr="00FC55BE">
        <w:tc>
          <w:tcPr>
            <w:tcW w:w="816" w:type="dxa"/>
            <w:shd w:val="clear" w:color="auto" w:fill="auto"/>
          </w:tcPr>
          <w:p w14:paraId="30F05261" w14:textId="77777777" w:rsidR="00B51189" w:rsidRPr="00455B57" w:rsidRDefault="00B51189" w:rsidP="009956EE">
            <w:pPr>
              <w:rPr>
                <w:sz w:val="20"/>
              </w:rPr>
            </w:pPr>
          </w:p>
          <w:p w14:paraId="0E952A29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B7F0EFC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2539" w:type="dxa"/>
            <w:shd w:val="clear" w:color="auto" w:fill="auto"/>
          </w:tcPr>
          <w:p w14:paraId="246E93D8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6782" w:type="dxa"/>
            <w:shd w:val="clear" w:color="auto" w:fill="auto"/>
          </w:tcPr>
          <w:p w14:paraId="412A8515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2663" w:type="dxa"/>
            <w:shd w:val="clear" w:color="auto" w:fill="auto"/>
          </w:tcPr>
          <w:p w14:paraId="174058A3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1A952F2C" w14:textId="77777777" w:rsidR="00B51189" w:rsidRPr="00455B57" w:rsidRDefault="00B51189" w:rsidP="009956EE">
            <w:pPr>
              <w:rPr>
                <w:sz w:val="20"/>
              </w:rPr>
            </w:pPr>
          </w:p>
        </w:tc>
      </w:tr>
      <w:tr w:rsidR="00455B57" w:rsidRPr="00455B57" w14:paraId="328319BA" w14:textId="77777777" w:rsidTr="00FC55BE">
        <w:tc>
          <w:tcPr>
            <w:tcW w:w="816" w:type="dxa"/>
            <w:shd w:val="clear" w:color="auto" w:fill="auto"/>
          </w:tcPr>
          <w:p w14:paraId="63B2B40B" w14:textId="77777777" w:rsidR="00B51189" w:rsidRPr="00455B57" w:rsidRDefault="00B51189" w:rsidP="009956EE">
            <w:pPr>
              <w:rPr>
                <w:sz w:val="20"/>
              </w:rPr>
            </w:pPr>
          </w:p>
          <w:p w14:paraId="59B1FBE3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C1910E7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2539" w:type="dxa"/>
            <w:shd w:val="clear" w:color="auto" w:fill="auto"/>
          </w:tcPr>
          <w:p w14:paraId="08AA34CE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6782" w:type="dxa"/>
            <w:shd w:val="clear" w:color="auto" w:fill="auto"/>
          </w:tcPr>
          <w:p w14:paraId="04B86FDF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2663" w:type="dxa"/>
            <w:shd w:val="clear" w:color="auto" w:fill="auto"/>
          </w:tcPr>
          <w:p w14:paraId="32A877DC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040AEF18" w14:textId="77777777" w:rsidR="00B51189" w:rsidRPr="00455B57" w:rsidRDefault="00B51189" w:rsidP="009956EE">
            <w:pPr>
              <w:rPr>
                <w:sz w:val="20"/>
              </w:rPr>
            </w:pPr>
          </w:p>
        </w:tc>
      </w:tr>
      <w:tr w:rsidR="00455B57" w:rsidRPr="00455B57" w14:paraId="48B80BA1" w14:textId="77777777" w:rsidTr="00FC55BE">
        <w:tc>
          <w:tcPr>
            <w:tcW w:w="816" w:type="dxa"/>
            <w:shd w:val="clear" w:color="auto" w:fill="auto"/>
          </w:tcPr>
          <w:p w14:paraId="6A7EBC46" w14:textId="77777777" w:rsidR="00B51189" w:rsidRPr="00455B57" w:rsidRDefault="00B51189" w:rsidP="009956EE">
            <w:pPr>
              <w:rPr>
                <w:sz w:val="20"/>
              </w:rPr>
            </w:pPr>
          </w:p>
          <w:p w14:paraId="1B09C31E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08F08C6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2539" w:type="dxa"/>
            <w:shd w:val="clear" w:color="auto" w:fill="auto"/>
          </w:tcPr>
          <w:p w14:paraId="6A507A94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6782" w:type="dxa"/>
            <w:shd w:val="clear" w:color="auto" w:fill="auto"/>
          </w:tcPr>
          <w:p w14:paraId="2C7B7A20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2663" w:type="dxa"/>
            <w:shd w:val="clear" w:color="auto" w:fill="auto"/>
          </w:tcPr>
          <w:p w14:paraId="1808E8DB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28D9DB1F" w14:textId="77777777" w:rsidR="00B51189" w:rsidRPr="00455B57" w:rsidRDefault="00B51189" w:rsidP="009956EE">
            <w:pPr>
              <w:rPr>
                <w:sz w:val="20"/>
              </w:rPr>
            </w:pPr>
          </w:p>
        </w:tc>
      </w:tr>
      <w:tr w:rsidR="00455B57" w:rsidRPr="00455B57" w14:paraId="53A0FDE5" w14:textId="77777777" w:rsidTr="00FC55BE">
        <w:tc>
          <w:tcPr>
            <w:tcW w:w="816" w:type="dxa"/>
            <w:shd w:val="clear" w:color="auto" w:fill="auto"/>
          </w:tcPr>
          <w:p w14:paraId="57A2F162" w14:textId="77777777" w:rsidR="00B51189" w:rsidRPr="00455B57" w:rsidRDefault="00B51189" w:rsidP="009956EE">
            <w:pPr>
              <w:rPr>
                <w:sz w:val="20"/>
              </w:rPr>
            </w:pPr>
          </w:p>
          <w:p w14:paraId="21132AE6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7617B6A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2539" w:type="dxa"/>
            <w:shd w:val="clear" w:color="auto" w:fill="auto"/>
          </w:tcPr>
          <w:p w14:paraId="71C884BF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6782" w:type="dxa"/>
            <w:shd w:val="clear" w:color="auto" w:fill="auto"/>
          </w:tcPr>
          <w:p w14:paraId="34997B50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2663" w:type="dxa"/>
            <w:shd w:val="clear" w:color="auto" w:fill="auto"/>
          </w:tcPr>
          <w:p w14:paraId="7F1C8380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03EDC4BB" w14:textId="77777777" w:rsidR="00B51189" w:rsidRPr="00455B57" w:rsidRDefault="00B51189" w:rsidP="009956EE">
            <w:pPr>
              <w:rPr>
                <w:sz w:val="20"/>
              </w:rPr>
            </w:pPr>
          </w:p>
        </w:tc>
      </w:tr>
      <w:tr w:rsidR="00455B57" w:rsidRPr="00455B57" w14:paraId="7EE726FA" w14:textId="77777777" w:rsidTr="00FC55BE">
        <w:tc>
          <w:tcPr>
            <w:tcW w:w="816" w:type="dxa"/>
            <w:shd w:val="clear" w:color="auto" w:fill="auto"/>
          </w:tcPr>
          <w:p w14:paraId="62390A5D" w14:textId="77777777" w:rsidR="00B51189" w:rsidRPr="00455B57" w:rsidRDefault="00B51189" w:rsidP="009956EE">
            <w:pPr>
              <w:rPr>
                <w:sz w:val="20"/>
              </w:rPr>
            </w:pPr>
          </w:p>
          <w:p w14:paraId="414F7943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0EBD343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2539" w:type="dxa"/>
            <w:shd w:val="clear" w:color="auto" w:fill="auto"/>
          </w:tcPr>
          <w:p w14:paraId="1214759A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6782" w:type="dxa"/>
            <w:shd w:val="clear" w:color="auto" w:fill="auto"/>
          </w:tcPr>
          <w:p w14:paraId="35F05AA1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2663" w:type="dxa"/>
            <w:shd w:val="clear" w:color="auto" w:fill="auto"/>
          </w:tcPr>
          <w:p w14:paraId="60D1A97A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665FA91A" w14:textId="77777777" w:rsidR="00B51189" w:rsidRPr="00455B57" w:rsidRDefault="00B51189" w:rsidP="009956EE">
            <w:pPr>
              <w:rPr>
                <w:sz w:val="20"/>
              </w:rPr>
            </w:pPr>
          </w:p>
        </w:tc>
      </w:tr>
      <w:tr w:rsidR="00455B57" w:rsidRPr="00455B57" w14:paraId="1BA3DF3D" w14:textId="77777777" w:rsidTr="00FC55BE">
        <w:tc>
          <w:tcPr>
            <w:tcW w:w="816" w:type="dxa"/>
            <w:shd w:val="clear" w:color="auto" w:fill="auto"/>
          </w:tcPr>
          <w:p w14:paraId="04CF518A" w14:textId="77777777" w:rsidR="00B51189" w:rsidRPr="00455B57" w:rsidRDefault="00B51189" w:rsidP="009956EE">
            <w:pPr>
              <w:rPr>
                <w:sz w:val="20"/>
              </w:rPr>
            </w:pPr>
          </w:p>
          <w:p w14:paraId="2077D368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FF60011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2539" w:type="dxa"/>
            <w:shd w:val="clear" w:color="auto" w:fill="auto"/>
          </w:tcPr>
          <w:p w14:paraId="0B6D6A5D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6782" w:type="dxa"/>
            <w:shd w:val="clear" w:color="auto" w:fill="auto"/>
          </w:tcPr>
          <w:p w14:paraId="7F96319F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2663" w:type="dxa"/>
            <w:shd w:val="clear" w:color="auto" w:fill="auto"/>
          </w:tcPr>
          <w:p w14:paraId="3FFA97AC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0B998584" w14:textId="77777777" w:rsidR="00B51189" w:rsidRPr="00455B57" w:rsidRDefault="00B51189" w:rsidP="009956EE">
            <w:pPr>
              <w:rPr>
                <w:sz w:val="20"/>
              </w:rPr>
            </w:pPr>
          </w:p>
        </w:tc>
      </w:tr>
      <w:tr w:rsidR="00455B57" w:rsidRPr="00455B57" w14:paraId="4BDE74EF" w14:textId="77777777" w:rsidTr="00FC55BE">
        <w:tc>
          <w:tcPr>
            <w:tcW w:w="816" w:type="dxa"/>
            <w:shd w:val="clear" w:color="auto" w:fill="auto"/>
          </w:tcPr>
          <w:p w14:paraId="78B7E92B" w14:textId="77777777" w:rsidR="00B51189" w:rsidRPr="00455B57" w:rsidRDefault="00B51189" w:rsidP="009956EE">
            <w:pPr>
              <w:rPr>
                <w:sz w:val="20"/>
              </w:rPr>
            </w:pPr>
          </w:p>
          <w:p w14:paraId="427917CC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A92CCA5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2539" w:type="dxa"/>
            <w:shd w:val="clear" w:color="auto" w:fill="auto"/>
          </w:tcPr>
          <w:p w14:paraId="2CC1A01F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6782" w:type="dxa"/>
            <w:shd w:val="clear" w:color="auto" w:fill="auto"/>
          </w:tcPr>
          <w:p w14:paraId="1B28985C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2663" w:type="dxa"/>
            <w:shd w:val="clear" w:color="auto" w:fill="auto"/>
          </w:tcPr>
          <w:p w14:paraId="7F69C5C1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17D47022" w14:textId="77777777" w:rsidR="00B51189" w:rsidRPr="00455B57" w:rsidRDefault="00B51189" w:rsidP="009956EE">
            <w:pPr>
              <w:rPr>
                <w:sz w:val="20"/>
              </w:rPr>
            </w:pPr>
          </w:p>
        </w:tc>
      </w:tr>
      <w:tr w:rsidR="00455B57" w:rsidRPr="00455B57" w14:paraId="46588951" w14:textId="77777777" w:rsidTr="00FC55BE">
        <w:tc>
          <w:tcPr>
            <w:tcW w:w="816" w:type="dxa"/>
            <w:shd w:val="clear" w:color="auto" w:fill="auto"/>
          </w:tcPr>
          <w:p w14:paraId="3038D196" w14:textId="77777777" w:rsidR="00B51189" w:rsidRPr="00455B57" w:rsidRDefault="00B51189" w:rsidP="009956EE">
            <w:pPr>
              <w:rPr>
                <w:sz w:val="20"/>
              </w:rPr>
            </w:pPr>
          </w:p>
          <w:p w14:paraId="0ECD3C64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2927415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2539" w:type="dxa"/>
            <w:shd w:val="clear" w:color="auto" w:fill="auto"/>
          </w:tcPr>
          <w:p w14:paraId="777C4CD3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6782" w:type="dxa"/>
            <w:shd w:val="clear" w:color="auto" w:fill="auto"/>
          </w:tcPr>
          <w:p w14:paraId="769C3CF3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2663" w:type="dxa"/>
            <w:shd w:val="clear" w:color="auto" w:fill="auto"/>
          </w:tcPr>
          <w:p w14:paraId="62DB31AF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0E0DE6B6" w14:textId="77777777" w:rsidR="00B51189" w:rsidRPr="00455B57" w:rsidRDefault="00B51189" w:rsidP="009956EE">
            <w:pPr>
              <w:rPr>
                <w:sz w:val="20"/>
              </w:rPr>
            </w:pPr>
          </w:p>
        </w:tc>
      </w:tr>
      <w:tr w:rsidR="00455B57" w:rsidRPr="00455B57" w14:paraId="20F1C7BD" w14:textId="77777777" w:rsidTr="00FC55BE">
        <w:tc>
          <w:tcPr>
            <w:tcW w:w="816" w:type="dxa"/>
            <w:shd w:val="clear" w:color="auto" w:fill="auto"/>
          </w:tcPr>
          <w:p w14:paraId="4D98C0EA" w14:textId="77777777" w:rsidR="00B51189" w:rsidRPr="00455B57" w:rsidRDefault="00B51189" w:rsidP="009956EE">
            <w:pPr>
              <w:rPr>
                <w:sz w:val="20"/>
              </w:rPr>
            </w:pPr>
          </w:p>
          <w:p w14:paraId="782DBEB3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DF9D63C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2539" w:type="dxa"/>
            <w:shd w:val="clear" w:color="auto" w:fill="auto"/>
          </w:tcPr>
          <w:p w14:paraId="449C835A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6782" w:type="dxa"/>
            <w:shd w:val="clear" w:color="auto" w:fill="auto"/>
          </w:tcPr>
          <w:p w14:paraId="4367FF71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2663" w:type="dxa"/>
            <w:shd w:val="clear" w:color="auto" w:fill="auto"/>
          </w:tcPr>
          <w:p w14:paraId="07BF7389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56C00E4F" w14:textId="77777777" w:rsidR="00B51189" w:rsidRPr="00455B57" w:rsidRDefault="00B51189" w:rsidP="009956EE">
            <w:pPr>
              <w:rPr>
                <w:sz w:val="20"/>
              </w:rPr>
            </w:pPr>
          </w:p>
        </w:tc>
      </w:tr>
      <w:tr w:rsidR="00455B57" w:rsidRPr="00455B57" w14:paraId="2FCBB0E3" w14:textId="77777777" w:rsidTr="00FC55BE">
        <w:tc>
          <w:tcPr>
            <w:tcW w:w="816" w:type="dxa"/>
            <w:shd w:val="clear" w:color="auto" w:fill="auto"/>
          </w:tcPr>
          <w:p w14:paraId="76886BBC" w14:textId="77777777" w:rsidR="00B51189" w:rsidRPr="00455B57" w:rsidRDefault="00B51189" w:rsidP="009956EE">
            <w:pPr>
              <w:rPr>
                <w:sz w:val="20"/>
              </w:rPr>
            </w:pPr>
          </w:p>
          <w:p w14:paraId="6A99EF79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E84EF9E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2539" w:type="dxa"/>
            <w:shd w:val="clear" w:color="auto" w:fill="auto"/>
          </w:tcPr>
          <w:p w14:paraId="3CE94123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6782" w:type="dxa"/>
            <w:shd w:val="clear" w:color="auto" w:fill="auto"/>
          </w:tcPr>
          <w:p w14:paraId="5B74B328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2663" w:type="dxa"/>
            <w:shd w:val="clear" w:color="auto" w:fill="auto"/>
          </w:tcPr>
          <w:p w14:paraId="2709DE66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40A5B2DD" w14:textId="77777777" w:rsidR="00B51189" w:rsidRPr="00455B57" w:rsidRDefault="00B51189" w:rsidP="009956EE">
            <w:pPr>
              <w:rPr>
                <w:sz w:val="20"/>
              </w:rPr>
            </w:pPr>
          </w:p>
        </w:tc>
      </w:tr>
      <w:tr w:rsidR="00455B57" w:rsidRPr="00455B57" w14:paraId="4C3CCCE8" w14:textId="77777777" w:rsidTr="00FC55BE">
        <w:tc>
          <w:tcPr>
            <w:tcW w:w="816" w:type="dxa"/>
            <w:shd w:val="clear" w:color="auto" w:fill="auto"/>
          </w:tcPr>
          <w:p w14:paraId="344DBDD2" w14:textId="77777777" w:rsidR="00B51189" w:rsidRPr="00455B57" w:rsidRDefault="00B51189" w:rsidP="009956EE">
            <w:pPr>
              <w:rPr>
                <w:sz w:val="20"/>
              </w:rPr>
            </w:pPr>
          </w:p>
          <w:p w14:paraId="2577F476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5EA1E2D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2539" w:type="dxa"/>
            <w:shd w:val="clear" w:color="auto" w:fill="auto"/>
          </w:tcPr>
          <w:p w14:paraId="01944685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6782" w:type="dxa"/>
            <w:shd w:val="clear" w:color="auto" w:fill="auto"/>
          </w:tcPr>
          <w:p w14:paraId="30620933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2663" w:type="dxa"/>
            <w:shd w:val="clear" w:color="auto" w:fill="auto"/>
          </w:tcPr>
          <w:p w14:paraId="3C07BBCD" w14:textId="77777777" w:rsidR="00B51189" w:rsidRPr="00455B57" w:rsidRDefault="00B51189" w:rsidP="009956EE">
            <w:pPr>
              <w:rPr>
                <w:sz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0FBC7763" w14:textId="77777777" w:rsidR="00B51189" w:rsidRPr="00455B57" w:rsidRDefault="00B51189" w:rsidP="009956EE">
            <w:pPr>
              <w:rPr>
                <w:sz w:val="20"/>
              </w:rPr>
            </w:pPr>
          </w:p>
        </w:tc>
      </w:tr>
    </w:tbl>
    <w:p w14:paraId="538DC61C" w14:textId="77777777" w:rsidR="00B51189" w:rsidRPr="00B51189" w:rsidRDefault="00B51189">
      <w:pPr>
        <w:sectPr w:rsidR="00B51189" w:rsidRPr="00B51189" w:rsidSect="00CD223E">
          <w:pgSz w:w="16838" w:h="11906" w:orient="landscape" w:code="9"/>
          <w:pgMar w:top="992" w:right="539" w:bottom="992" w:left="851" w:header="284" w:footer="318" w:gutter="0"/>
          <w:cols w:space="720"/>
        </w:sectPr>
      </w:pPr>
    </w:p>
    <w:p w14:paraId="00F5F43F" w14:textId="1022C3CD" w:rsidR="001D4254" w:rsidRDefault="00E07CF6" w:rsidP="001D425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4E6980" wp14:editId="37B32F4E">
                <wp:simplePos x="0" y="0"/>
                <wp:positionH relativeFrom="column">
                  <wp:posOffset>4284</wp:posOffset>
                </wp:positionH>
                <wp:positionV relativeFrom="paragraph">
                  <wp:posOffset>-188595</wp:posOffset>
                </wp:positionV>
                <wp:extent cx="6467475" cy="352425"/>
                <wp:effectExtent l="0" t="0" r="28575" b="28575"/>
                <wp:wrapNone/>
                <wp:docPr id="2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52425"/>
                        </a:xfrm>
                        <a:prstGeom prst="rect">
                          <a:avLst/>
                        </a:prstGeom>
                        <a:solidFill>
                          <a:srgbClr val="23503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3F205FDA" w14:textId="4776AAA0" w:rsidR="00800BC4" w:rsidRPr="003C6F51" w:rsidRDefault="00800BC4" w:rsidP="00A325BB">
                            <w:pPr>
                              <w:shd w:val="clear" w:color="auto" w:fill="235036"/>
                              <w:jc w:val="center"/>
                              <w:rPr>
                                <w:rFonts w:cs="Arial"/>
                                <w:b/>
                                <w:bCs w:val="0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C6F51">
                              <w:rPr>
                                <w:rFonts w:cs="Arial"/>
                                <w:b/>
                                <w:bCs w:val="0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Part </w:t>
                            </w:r>
                            <w:r w:rsidR="006700EF">
                              <w:rPr>
                                <w:rFonts w:cs="Arial"/>
                                <w:b/>
                                <w:bCs w:val="0"/>
                                <w:color w:val="FFFFFF" w:themeColor="background1"/>
                                <w:sz w:val="32"/>
                                <w:szCs w:val="32"/>
                              </w:rPr>
                              <w:t>4</w:t>
                            </w:r>
                            <w:r w:rsidRPr="003C6F51">
                              <w:rPr>
                                <w:rFonts w:cs="Arial"/>
                                <w:b/>
                                <w:bCs w:val="0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6700EF" w:rsidRPr="006700EF">
                              <w:rPr>
                                <w:rFonts w:cs="Arial"/>
                                <w:b/>
                                <w:bCs w:val="0"/>
                                <w:color w:val="FFFFFF" w:themeColor="background1"/>
                                <w:sz w:val="32"/>
                                <w:szCs w:val="32"/>
                              </w:rPr>
                              <w:t>Briefing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E6980" id="Text Box 397" o:spid="_x0000_s1029" type="#_x0000_t202" style="position:absolute;margin-left:.35pt;margin-top:-14.85pt;width:509.2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" fillcolor="#235036">
                <v:textbox>
                  <w:txbxContent>
                    <w:p w14:paraId="3F205FDA" w14:textId="4776AAA0" w:rsidR="00800BC4" w:rsidRPr="003C6F51" w:rsidRDefault="00800BC4" w:rsidP="00A325BB">
                      <w:pPr>
                        <w:shd w:val="clear" w:color="auto" w:fill="235036"/>
                        <w:jc w:val="center"/>
                        <w:rPr>
                          <w:rFonts w:cs="Arial"/>
                          <w:b/>
                          <w:bCs w:val="0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C6F51">
                        <w:rPr>
                          <w:rFonts w:cs="Arial"/>
                          <w:b/>
                          <w:bCs w:val="0"/>
                          <w:color w:val="FFFFFF" w:themeColor="background1"/>
                          <w:sz w:val="32"/>
                          <w:szCs w:val="32"/>
                        </w:rPr>
                        <w:t xml:space="preserve">Part </w:t>
                      </w:r>
                      <w:r w:rsidR="006700EF">
                        <w:rPr>
                          <w:rFonts w:cs="Arial"/>
                          <w:b/>
                          <w:bCs w:val="0"/>
                          <w:color w:val="FFFFFF" w:themeColor="background1"/>
                          <w:sz w:val="32"/>
                          <w:szCs w:val="32"/>
                        </w:rPr>
                        <w:t>4</w:t>
                      </w:r>
                      <w:r w:rsidRPr="003C6F51">
                        <w:rPr>
                          <w:rFonts w:cs="Arial"/>
                          <w:b/>
                          <w:bCs w:val="0"/>
                          <w:color w:val="FFFFFF" w:themeColor="background1"/>
                          <w:sz w:val="32"/>
                          <w:szCs w:val="32"/>
                        </w:rPr>
                        <w:t xml:space="preserve"> - </w:t>
                      </w:r>
                      <w:r w:rsidR="006700EF" w:rsidRPr="006700EF">
                        <w:rPr>
                          <w:rFonts w:cs="Arial"/>
                          <w:b/>
                          <w:bCs w:val="0"/>
                          <w:color w:val="FFFFFF" w:themeColor="background1"/>
                          <w:sz w:val="32"/>
                          <w:szCs w:val="32"/>
                        </w:rPr>
                        <w:t>Briefing 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76A7C0B7" w14:textId="77777777" w:rsidR="001D4254" w:rsidRDefault="001D4254" w:rsidP="001D4254">
      <w:pPr>
        <w:jc w:val="center"/>
        <w:rPr>
          <w:b/>
          <w:bCs w:val="0"/>
          <w:u w:val="single"/>
        </w:rPr>
      </w:pPr>
      <w:r>
        <w:tab/>
      </w:r>
    </w:p>
    <w:p w14:paraId="64E93C77" w14:textId="77777777" w:rsidR="00A33C9B" w:rsidRDefault="00A33C9B" w:rsidP="001D4254">
      <w:pPr>
        <w:tabs>
          <w:tab w:val="left" w:pos="1740"/>
        </w:tabs>
      </w:pPr>
      <w:r>
        <w:t>Use this sheet to record persons whom have been briefed on the contents of this risk assessment.</w:t>
      </w:r>
    </w:p>
    <w:p w14:paraId="62C18050" w14:textId="77777777" w:rsidR="004539F0" w:rsidRDefault="004539F0" w:rsidP="001D4254">
      <w:pPr>
        <w:tabs>
          <w:tab w:val="left" w:pos="1740"/>
        </w:tabs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644"/>
        <w:gridCol w:w="5529"/>
      </w:tblGrid>
      <w:tr w:rsidR="004539F0" w14:paraId="1ACEA126" w14:textId="77777777" w:rsidTr="00455B57">
        <w:tc>
          <w:tcPr>
            <w:tcW w:w="4644" w:type="dxa"/>
            <w:shd w:val="clear" w:color="auto" w:fill="auto"/>
          </w:tcPr>
          <w:p w14:paraId="34646A29" w14:textId="77777777" w:rsidR="004539F0" w:rsidRPr="00455B57" w:rsidRDefault="004539F0" w:rsidP="00455B57">
            <w:pPr>
              <w:tabs>
                <w:tab w:val="left" w:pos="1740"/>
              </w:tabs>
              <w:rPr>
                <w:b/>
              </w:rPr>
            </w:pPr>
            <w:r w:rsidRPr="00455B57">
              <w:rPr>
                <w:b/>
              </w:rPr>
              <w:t xml:space="preserve">RISK ASSESSMENT BRIEFING GIVEN BY: </w:t>
            </w:r>
          </w:p>
        </w:tc>
        <w:tc>
          <w:tcPr>
            <w:tcW w:w="5529" w:type="dxa"/>
            <w:shd w:val="clear" w:color="auto" w:fill="auto"/>
          </w:tcPr>
          <w:p w14:paraId="0B496C5B" w14:textId="77777777" w:rsidR="004539F0" w:rsidRDefault="004539F0" w:rsidP="00455B57">
            <w:pPr>
              <w:tabs>
                <w:tab w:val="left" w:pos="1740"/>
              </w:tabs>
            </w:pPr>
          </w:p>
        </w:tc>
      </w:tr>
    </w:tbl>
    <w:p w14:paraId="0408EA3A" w14:textId="77777777" w:rsidR="004539F0" w:rsidRDefault="004539F0" w:rsidP="001D4254">
      <w:pPr>
        <w:tabs>
          <w:tab w:val="left" w:pos="1740"/>
        </w:tabs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685"/>
        <w:gridCol w:w="5387"/>
      </w:tblGrid>
      <w:tr w:rsidR="000F4E1C" w14:paraId="2F0FC57C" w14:textId="77777777" w:rsidTr="00455B57">
        <w:tc>
          <w:tcPr>
            <w:tcW w:w="1101" w:type="dxa"/>
            <w:shd w:val="clear" w:color="auto" w:fill="auto"/>
            <w:vAlign w:val="center"/>
          </w:tcPr>
          <w:p w14:paraId="650E681E" w14:textId="77777777" w:rsidR="000F4E1C" w:rsidRPr="00455B57" w:rsidRDefault="000F4E1C" w:rsidP="00455B57">
            <w:pPr>
              <w:tabs>
                <w:tab w:val="left" w:pos="1740"/>
              </w:tabs>
              <w:rPr>
                <w:b/>
              </w:rPr>
            </w:pPr>
            <w:r w:rsidRPr="00455B57">
              <w:rPr>
                <w:b/>
              </w:rPr>
              <w:t>DATE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A131C81" w14:textId="210C9FB8" w:rsidR="000F4E1C" w:rsidRPr="00455B57" w:rsidRDefault="000F4E1C" w:rsidP="00455B57">
            <w:pPr>
              <w:tabs>
                <w:tab w:val="left" w:pos="1740"/>
              </w:tabs>
              <w:rPr>
                <w:b/>
              </w:rPr>
            </w:pPr>
            <w:r w:rsidRPr="00455B57">
              <w:rPr>
                <w:b/>
              </w:rPr>
              <w:t>NAME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A3930BD" w14:textId="77777777" w:rsidR="000F4E1C" w:rsidRPr="00455B57" w:rsidRDefault="000F4E1C" w:rsidP="00455B57">
            <w:pPr>
              <w:tabs>
                <w:tab w:val="left" w:pos="1740"/>
              </w:tabs>
              <w:rPr>
                <w:b/>
              </w:rPr>
            </w:pPr>
            <w:r w:rsidRPr="00455B57">
              <w:rPr>
                <w:b/>
              </w:rPr>
              <w:t>SIGNATURE</w:t>
            </w:r>
          </w:p>
        </w:tc>
      </w:tr>
      <w:tr w:rsidR="000F4E1C" w14:paraId="4DB6C20A" w14:textId="77777777" w:rsidTr="00455B57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14:paraId="0B18056F" w14:textId="77777777" w:rsidR="000F4E1C" w:rsidRDefault="000F4E1C" w:rsidP="00455B57">
            <w:pPr>
              <w:tabs>
                <w:tab w:val="left" w:pos="1740"/>
              </w:tabs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3952F91" w14:textId="77777777" w:rsidR="000F4E1C" w:rsidRDefault="000F4E1C" w:rsidP="00455B57">
            <w:pPr>
              <w:tabs>
                <w:tab w:val="left" w:pos="1740"/>
              </w:tabs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7D4EA903" w14:textId="77777777" w:rsidR="000F4E1C" w:rsidRDefault="000F4E1C" w:rsidP="00455B57">
            <w:pPr>
              <w:tabs>
                <w:tab w:val="left" w:pos="1740"/>
              </w:tabs>
            </w:pPr>
          </w:p>
        </w:tc>
      </w:tr>
      <w:tr w:rsidR="000F4E1C" w14:paraId="3085947C" w14:textId="77777777" w:rsidTr="00455B57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14:paraId="773ECD79" w14:textId="77777777" w:rsidR="000F4E1C" w:rsidRDefault="000F4E1C" w:rsidP="00455B57">
            <w:pPr>
              <w:tabs>
                <w:tab w:val="left" w:pos="1740"/>
              </w:tabs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F5DA4FA" w14:textId="77777777" w:rsidR="000F4E1C" w:rsidRDefault="000F4E1C" w:rsidP="00455B57">
            <w:pPr>
              <w:tabs>
                <w:tab w:val="left" w:pos="1740"/>
              </w:tabs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068ED4C7" w14:textId="77777777" w:rsidR="000F4E1C" w:rsidRDefault="000F4E1C" w:rsidP="00455B57">
            <w:pPr>
              <w:tabs>
                <w:tab w:val="left" w:pos="1740"/>
              </w:tabs>
            </w:pPr>
          </w:p>
        </w:tc>
      </w:tr>
      <w:tr w:rsidR="000F4E1C" w14:paraId="3EC0594C" w14:textId="77777777" w:rsidTr="00455B57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14:paraId="0F9E29BF" w14:textId="77777777" w:rsidR="000F4E1C" w:rsidRDefault="000F4E1C" w:rsidP="00455B57">
            <w:pPr>
              <w:tabs>
                <w:tab w:val="left" w:pos="1740"/>
              </w:tabs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1B44FEA" w14:textId="77777777" w:rsidR="000F4E1C" w:rsidRDefault="000F4E1C" w:rsidP="00455B57">
            <w:pPr>
              <w:tabs>
                <w:tab w:val="left" w:pos="1740"/>
              </w:tabs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3D6AA172" w14:textId="77777777" w:rsidR="000F4E1C" w:rsidRDefault="000F4E1C" w:rsidP="00455B57">
            <w:pPr>
              <w:tabs>
                <w:tab w:val="left" w:pos="1740"/>
              </w:tabs>
            </w:pPr>
          </w:p>
        </w:tc>
      </w:tr>
      <w:tr w:rsidR="000F4E1C" w14:paraId="7AA5FE68" w14:textId="77777777" w:rsidTr="00455B57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14:paraId="742E8C00" w14:textId="77777777" w:rsidR="000F4E1C" w:rsidRDefault="000F4E1C" w:rsidP="00455B57">
            <w:pPr>
              <w:tabs>
                <w:tab w:val="left" w:pos="1740"/>
              </w:tabs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8BDE292" w14:textId="77777777" w:rsidR="000F4E1C" w:rsidRDefault="000F4E1C" w:rsidP="00455B57">
            <w:pPr>
              <w:tabs>
                <w:tab w:val="left" w:pos="1740"/>
              </w:tabs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7A9DD91" w14:textId="77777777" w:rsidR="000F4E1C" w:rsidRDefault="000F4E1C" w:rsidP="00455B57">
            <w:pPr>
              <w:tabs>
                <w:tab w:val="left" w:pos="1740"/>
              </w:tabs>
            </w:pPr>
          </w:p>
        </w:tc>
      </w:tr>
      <w:tr w:rsidR="000F4E1C" w14:paraId="1C760058" w14:textId="77777777" w:rsidTr="00455B57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14:paraId="4D1DC9DA" w14:textId="77777777" w:rsidR="000F4E1C" w:rsidRDefault="000F4E1C" w:rsidP="00455B57">
            <w:pPr>
              <w:tabs>
                <w:tab w:val="left" w:pos="1740"/>
              </w:tabs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AD58398" w14:textId="77777777" w:rsidR="000F4E1C" w:rsidRDefault="000F4E1C" w:rsidP="00455B57">
            <w:pPr>
              <w:tabs>
                <w:tab w:val="left" w:pos="1740"/>
              </w:tabs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3C261810" w14:textId="77777777" w:rsidR="000F4E1C" w:rsidRDefault="000F4E1C" w:rsidP="00455B57">
            <w:pPr>
              <w:tabs>
                <w:tab w:val="left" w:pos="1740"/>
              </w:tabs>
            </w:pPr>
          </w:p>
        </w:tc>
      </w:tr>
      <w:tr w:rsidR="000F4E1C" w14:paraId="448C25B6" w14:textId="77777777" w:rsidTr="00455B57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14:paraId="75F80456" w14:textId="77777777" w:rsidR="000F4E1C" w:rsidRDefault="000F4E1C" w:rsidP="00455B57">
            <w:pPr>
              <w:tabs>
                <w:tab w:val="left" w:pos="1740"/>
              </w:tabs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6CB4550" w14:textId="77777777" w:rsidR="000F4E1C" w:rsidRDefault="000F4E1C" w:rsidP="00455B57">
            <w:pPr>
              <w:tabs>
                <w:tab w:val="left" w:pos="1740"/>
              </w:tabs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7F2EE174" w14:textId="77777777" w:rsidR="000F4E1C" w:rsidRDefault="000F4E1C" w:rsidP="00455B57">
            <w:pPr>
              <w:tabs>
                <w:tab w:val="left" w:pos="1740"/>
              </w:tabs>
            </w:pPr>
          </w:p>
        </w:tc>
      </w:tr>
      <w:tr w:rsidR="000F4E1C" w14:paraId="01BDCFE9" w14:textId="77777777" w:rsidTr="00455B57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14:paraId="4F8F99A6" w14:textId="77777777" w:rsidR="000F4E1C" w:rsidRDefault="000F4E1C" w:rsidP="00455B57">
            <w:pPr>
              <w:tabs>
                <w:tab w:val="left" w:pos="1740"/>
              </w:tabs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30649AC" w14:textId="77777777" w:rsidR="000F4E1C" w:rsidRDefault="000F4E1C" w:rsidP="00455B57">
            <w:pPr>
              <w:tabs>
                <w:tab w:val="left" w:pos="1740"/>
              </w:tabs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3345398E" w14:textId="77777777" w:rsidR="000F4E1C" w:rsidRDefault="000F4E1C" w:rsidP="00455B57">
            <w:pPr>
              <w:tabs>
                <w:tab w:val="left" w:pos="1740"/>
              </w:tabs>
            </w:pPr>
          </w:p>
        </w:tc>
      </w:tr>
      <w:tr w:rsidR="000F4E1C" w14:paraId="6C7F7FE1" w14:textId="77777777" w:rsidTr="00455B57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14:paraId="69DDD085" w14:textId="77777777" w:rsidR="000F4E1C" w:rsidRDefault="000F4E1C" w:rsidP="00455B57">
            <w:pPr>
              <w:tabs>
                <w:tab w:val="left" w:pos="1740"/>
              </w:tabs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D9564F8" w14:textId="77777777" w:rsidR="000F4E1C" w:rsidRDefault="000F4E1C" w:rsidP="00455B57">
            <w:pPr>
              <w:tabs>
                <w:tab w:val="left" w:pos="1740"/>
              </w:tabs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74F6917" w14:textId="77777777" w:rsidR="000F4E1C" w:rsidRDefault="000F4E1C" w:rsidP="00455B57">
            <w:pPr>
              <w:tabs>
                <w:tab w:val="left" w:pos="1740"/>
              </w:tabs>
            </w:pPr>
          </w:p>
        </w:tc>
      </w:tr>
      <w:tr w:rsidR="000F4E1C" w14:paraId="59DF6E91" w14:textId="77777777" w:rsidTr="00455B57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14:paraId="7259C37C" w14:textId="77777777" w:rsidR="000F4E1C" w:rsidRDefault="000F4E1C" w:rsidP="00455B57">
            <w:pPr>
              <w:tabs>
                <w:tab w:val="left" w:pos="1740"/>
              </w:tabs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8AD69D9" w14:textId="77777777" w:rsidR="000F4E1C" w:rsidRDefault="000F4E1C" w:rsidP="00455B57">
            <w:pPr>
              <w:tabs>
                <w:tab w:val="left" w:pos="1740"/>
              </w:tabs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FC2A923" w14:textId="77777777" w:rsidR="000F4E1C" w:rsidRDefault="000F4E1C" w:rsidP="00455B57">
            <w:pPr>
              <w:tabs>
                <w:tab w:val="left" w:pos="1740"/>
              </w:tabs>
            </w:pPr>
          </w:p>
        </w:tc>
      </w:tr>
      <w:tr w:rsidR="000F4E1C" w14:paraId="06688FB4" w14:textId="77777777" w:rsidTr="00455B57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14:paraId="6BA19C1F" w14:textId="77777777" w:rsidR="000F4E1C" w:rsidRDefault="000F4E1C" w:rsidP="00455B57">
            <w:pPr>
              <w:tabs>
                <w:tab w:val="left" w:pos="1740"/>
              </w:tabs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1EF3D3C" w14:textId="77777777" w:rsidR="000F4E1C" w:rsidRDefault="000F4E1C" w:rsidP="00455B57">
            <w:pPr>
              <w:tabs>
                <w:tab w:val="left" w:pos="1740"/>
              </w:tabs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20CF6E5" w14:textId="77777777" w:rsidR="000F4E1C" w:rsidRDefault="000F4E1C" w:rsidP="00455B57">
            <w:pPr>
              <w:tabs>
                <w:tab w:val="left" w:pos="1740"/>
              </w:tabs>
            </w:pPr>
          </w:p>
        </w:tc>
      </w:tr>
      <w:tr w:rsidR="000F4E1C" w14:paraId="1DBF05D0" w14:textId="77777777" w:rsidTr="00455B57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14:paraId="745D9E11" w14:textId="77777777" w:rsidR="000F4E1C" w:rsidRDefault="000F4E1C" w:rsidP="00455B57">
            <w:pPr>
              <w:tabs>
                <w:tab w:val="left" w:pos="1740"/>
              </w:tabs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685DC6D" w14:textId="77777777" w:rsidR="000F4E1C" w:rsidRDefault="000F4E1C" w:rsidP="00455B57">
            <w:pPr>
              <w:tabs>
                <w:tab w:val="left" w:pos="1740"/>
              </w:tabs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8660AF5" w14:textId="77777777" w:rsidR="000F4E1C" w:rsidRDefault="000F4E1C" w:rsidP="00455B57">
            <w:pPr>
              <w:tabs>
                <w:tab w:val="left" w:pos="1740"/>
              </w:tabs>
            </w:pPr>
          </w:p>
        </w:tc>
      </w:tr>
      <w:tr w:rsidR="000F4E1C" w14:paraId="4E481C46" w14:textId="77777777" w:rsidTr="00455B57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14:paraId="444EC7DE" w14:textId="77777777" w:rsidR="000F4E1C" w:rsidRDefault="000F4E1C" w:rsidP="00455B57">
            <w:pPr>
              <w:tabs>
                <w:tab w:val="left" w:pos="1740"/>
              </w:tabs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D56582E" w14:textId="77777777" w:rsidR="000F4E1C" w:rsidRDefault="000F4E1C" w:rsidP="00455B57">
            <w:pPr>
              <w:tabs>
                <w:tab w:val="left" w:pos="1740"/>
              </w:tabs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481AFF6" w14:textId="77777777" w:rsidR="000F4E1C" w:rsidRDefault="000F4E1C" w:rsidP="00455B57">
            <w:pPr>
              <w:tabs>
                <w:tab w:val="left" w:pos="1740"/>
              </w:tabs>
            </w:pPr>
          </w:p>
        </w:tc>
      </w:tr>
      <w:tr w:rsidR="000F4E1C" w14:paraId="193081C7" w14:textId="77777777" w:rsidTr="00455B57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14:paraId="3F719434" w14:textId="77777777" w:rsidR="000F4E1C" w:rsidRDefault="000F4E1C" w:rsidP="00455B57">
            <w:pPr>
              <w:tabs>
                <w:tab w:val="left" w:pos="1740"/>
              </w:tabs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34F6284" w14:textId="77777777" w:rsidR="000F4E1C" w:rsidRDefault="000F4E1C" w:rsidP="00455B57">
            <w:pPr>
              <w:tabs>
                <w:tab w:val="left" w:pos="1740"/>
              </w:tabs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7830A58" w14:textId="77777777" w:rsidR="000F4E1C" w:rsidRDefault="000F4E1C" w:rsidP="00455B57">
            <w:pPr>
              <w:tabs>
                <w:tab w:val="left" w:pos="1740"/>
              </w:tabs>
            </w:pPr>
          </w:p>
        </w:tc>
      </w:tr>
      <w:tr w:rsidR="000F4E1C" w14:paraId="7D9FF3CE" w14:textId="77777777" w:rsidTr="00455B57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14:paraId="74EF756C" w14:textId="77777777" w:rsidR="000F4E1C" w:rsidRDefault="000F4E1C" w:rsidP="00455B57">
            <w:pPr>
              <w:tabs>
                <w:tab w:val="left" w:pos="1740"/>
              </w:tabs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178B10A" w14:textId="77777777" w:rsidR="000F4E1C" w:rsidRDefault="000F4E1C" w:rsidP="00455B57">
            <w:pPr>
              <w:tabs>
                <w:tab w:val="left" w:pos="1740"/>
              </w:tabs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E2C8967" w14:textId="77777777" w:rsidR="000F4E1C" w:rsidRDefault="000F4E1C" w:rsidP="00455B57">
            <w:pPr>
              <w:tabs>
                <w:tab w:val="left" w:pos="1740"/>
              </w:tabs>
            </w:pPr>
          </w:p>
        </w:tc>
      </w:tr>
      <w:tr w:rsidR="000F4E1C" w14:paraId="797CD116" w14:textId="77777777" w:rsidTr="00455B57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14:paraId="7C59194C" w14:textId="77777777" w:rsidR="000F4E1C" w:rsidRDefault="000F4E1C" w:rsidP="00455B57">
            <w:pPr>
              <w:tabs>
                <w:tab w:val="left" w:pos="1740"/>
              </w:tabs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12C755F" w14:textId="77777777" w:rsidR="000F4E1C" w:rsidRDefault="000F4E1C" w:rsidP="00455B57">
            <w:pPr>
              <w:tabs>
                <w:tab w:val="left" w:pos="1740"/>
              </w:tabs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19F5B43" w14:textId="77777777" w:rsidR="000F4E1C" w:rsidRDefault="000F4E1C" w:rsidP="00455B57">
            <w:pPr>
              <w:tabs>
                <w:tab w:val="left" w:pos="1740"/>
              </w:tabs>
            </w:pPr>
          </w:p>
        </w:tc>
      </w:tr>
      <w:tr w:rsidR="000F4E1C" w14:paraId="79BB4651" w14:textId="77777777" w:rsidTr="00455B57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14:paraId="446E23BA" w14:textId="77777777" w:rsidR="000F4E1C" w:rsidRDefault="000F4E1C" w:rsidP="00455B57">
            <w:pPr>
              <w:tabs>
                <w:tab w:val="left" w:pos="1740"/>
              </w:tabs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05D7A00" w14:textId="77777777" w:rsidR="000F4E1C" w:rsidRDefault="000F4E1C" w:rsidP="00455B57">
            <w:pPr>
              <w:tabs>
                <w:tab w:val="left" w:pos="1740"/>
              </w:tabs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D1E2D44" w14:textId="77777777" w:rsidR="000F4E1C" w:rsidRDefault="000F4E1C" w:rsidP="00455B57">
            <w:pPr>
              <w:tabs>
                <w:tab w:val="left" w:pos="1740"/>
              </w:tabs>
            </w:pPr>
          </w:p>
        </w:tc>
      </w:tr>
      <w:tr w:rsidR="000F4E1C" w14:paraId="0D356646" w14:textId="77777777" w:rsidTr="00455B57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14:paraId="20858F9B" w14:textId="77777777" w:rsidR="000F4E1C" w:rsidRDefault="000F4E1C" w:rsidP="00455B57">
            <w:pPr>
              <w:tabs>
                <w:tab w:val="left" w:pos="1740"/>
              </w:tabs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EE302A7" w14:textId="77777777" w:rsidR="000F4E1C" w:rsidRDefault="000F4E1C" w:rsidP="00455B57">
            <w:pPr>
              <w:tabs>
                <w:tab w:val="left" w:pos="1740"/>
              </w:tabs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5E9963D" w14:textId="77777777" w:rsidR="000F4E1C" w:rsidRDefault="000F4E1C" w:rsidP="00455B57">
            <w:pPr>
              <w:tabs>
                <w:tab w:val="left" w:pos="1740"/>
              </w:tabs>
            </w:pPr>
          </w:p>
        </w:tc>
      </w:tr>
      <w:tr w:rsidR="000F4E1C" w14:paraId="6BAE91B0" w14:textId="77777777" w:rsidTr="00455B57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14:paraId="54A1432D" w14:textId="77777777" w:rsidR="000F4E1C" w:rsidRDefault="000F4E1C" w:rsidP="00455B57">
            <w:pPr>
              <w:tabs>
                <w:tab w:val="left" w:pos="1740"/>
              </w:tabs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99AF495" w14:textId="77777777" w:rsidR="000F4E1C" w:rsidRDefault="000F4E1C" w:rsidP="00455B57">
            <w:pPr>
              <w:tabs>
                <w:tab w:val="left" w:pos="1740"/>
              </w:tabs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58A5CCCC" w14:textId="77777777" w:rsidR="000F4E1C" w:rsidRDefault="000F4E1C" w:rsidP="00455B57">
            <w:pPr>
              <w:tabs>
                <w:tab w:val="left" w:pos="1740"/>
              </w:tabs>
            </w:pPr>
          </w:p>
        </w:tc>
      </w:tr>
      <w:tr w:rsidR="000F4E1C" w14:paraId="60116F0D" w14:textId="77777777" w:rsidTr="00455B57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14:paraId="2317F624" w14:textId="77777777" w:rsidR="000F4E1C" w:rsidRDefault="000F4E1C" w:rsidP="00455B57">
            <w:pPr>
              <w:tabs>
                <w:tab w:val="left" w:pos="1740"/>
              </w:tabs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94A7773" w14:textId="77777777" w:rsidR="000F4E1C" w:rsidRDefault="000F4E1C" w:rsidP="00455B57">
            <w:pPr>
              <w:tabs>
                <w:tab w:val="left" w:pos="1740"/>
              </w:tabs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8D575B4" w14:textId="77777777" w:rsidR="000F4E1C" w:rsidRDefault="000F4E1C" w:rsidP="00455B57">
            <w:pPr>
              <w:tabs>
                <w:tab w:val="left" w:pos="1740"/>
              </w:tabs>
            </w:pPr>
          </w:p>
        </w:tc>
      </w:tr>
      <w:tr w:rsidR="000F4E1C" w14:paraId="792AFDF7" w14:textId="77777777" w:rsidTr="00455B57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14:paraId="17DE3ECF" w14:textId="77777777" w:rsidR="000F4E1C" w:rsidRDefault="000F4E1C" w:rsidP="00455B57">
            <w:pPr>
              <w:tabs>
                <w:tab w:val="left" w:pos="1740"/>
              </w:tabs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41C530E" w14:textId="77777777" w:rsidR="000F4E1C" w:rsidRDefault="000F4E1C" w:rsidP="00455B57">
            <w:pPr>
              <w:tabs>
                <w:tab w:val="left" w:pos="1740"/>
              </w:tabs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0DAB2159" w14:textId="77777777" w:rsidR="000F4E1C" w:rsidRDefault="000F4E1C" w:rsidP="00455B57">
            <w:pPr>
              <w:tabs>
                <w:tab w:val="left" w:pos="1740"/>
              </w:tabs>
            </w:pPr>
          </w:p>
        </w:tc>
      </w:tr>
    </w:tbl>
    <w:p w14:paraId="015DD423" w14:textId="77777777" w:rsidR="00A33C9B" w:rsidRDefault="00A33C9B" w:rsidP="001D4254">
      <w:pPr>
        <w:tabs>
          <w:tab w:val="left" w:pos="1740"/>
        </w:tabs>
      </w:pPr>
    </w:p>
    <w:p w14:paraId="079FE94F" w14:textId="77777777" w:rsidR="001D4254" w:rsidRPr="001D4254" w:rsidRDefault="001D4254" w:rsidP="001D4254">
      <w:pPr>
        <w:tabs>
          <w:tab w:val="left" w:pos="1740"/>
        </w:tabs>
      </w:pPr>
    </w:p>
    <w:sectPr w:rsidR="001D4254" w:rsidRPr="001D4254" w:rsidSect="001D4254">
      <w:headerReference w:type="default" r:id="rId13"/>
      <w:footerReference w:type="default" r:id="rId14"/>
      <w:pgSz w:w="11906" w:h="16838" w:code="9"/>
      <w:pgMar w:top="539" w:right="992" w:bottom="811" w:left="992" w:header="284" w:footer="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BB2C0" w14:textId="77777777" w:rsidR="00CE75DF" w:rsidRDefault="00CE75DF">
      <w:r>
        <w:separator/>
      </w:r>
    </w:p>
  </w:endnote>
  <w:endnote w:type="continuationSeparator" w:id="0">
    <w:p w14:paraId="2FD4BB77" w14:textId="77777777" w:rsidR="00CE75DF" w:rsidRDefault="00CE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BB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D9861" w14:textId="453DB400" w:rsidR="006D5F3C" w:rsidRPr="00A91A89" w:rsidRDefault="00C01D30" w:rsidP="006D5F3C">
    <w:pPr>
      <w:pStyle w:val="Footer"/>
      <w:tabs>
        <w:tab w:val="clear" w:pos="9071"/>
        <w:tab w:val="right" w:pos="9923"/>
      </w:tabs>
      <w:rPr>
        <w:i/>
        <w:sz w:val="16"/>
        <w:szCs w:val="16"/>
      </w:rPr>
    </w:pPr>
    <w:r w:rsidRPr="00C01D30">
      <w:rPr>
        <w:sz w:val="16"/>
        <w:szCs w:val="16"/>
      </w:rPr>
      <w:t>TPT-1014</w:t>
    </w:r>
    <w:r w:rsidR="00B51189">
      <w:rPr>
        <w:i/>
        <w:sz w:val="16"/>
        <w:szCs w:val="16"/>
      </w:rPr>
      <w:tab/>
    </w:r>
    <w:r w:rsidR="005E3870">
      <w:rPr>
        <w:i/>
        <w:sz w:val="16"/>
        <w:szCs w:val="16"/>
      </w:rPr>
      <w:t>Rev</w:t>
    </w:r>
    <w:r w:rsidR="00FC55BE">
      <w:rPr>
        <w:i/>
        <w:sz w:val="16"/>
        <w:szCs w:val="16"/>
      </w:rPr>
      <w:t xml:space="preserve"> -</w:t>
    </w:r>
    <w:r w:rsidR="006D5F3C" w:rsidRPr="00A91A89">
      <w:rPr>
        <w:i/>
        <w:sz w:val="16"/>
        <w:szCs w:val="16"/>
      </w:rPr>
      <w:tab/>
    </w:r>
    <w:r w:rsidR="00FC55BE">
      <w:rPr>
        <w:i/>
        <w:sz w:val="16"/>
        <w:szCs w:val="16"/>
      </w:rPr>
      <w:t>The Parks Trust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E0DB7" w14:textId="77777777" w:rsidR="006B25AA" w:rsidRDefault="00615625" w:rsidP="006B25AA">
    <w:pPr>
      <w:pStyle w:val="Footer"/>
      <w:tabs>
        <w:tab w:val="clear" w:pos="9071"/>
        <w:tab w:val="right" w:pos="15451"/>
      </w:tabs>
      <w:rPr>
        <w:sz w:val="18"/>
      </w:rPr>
    </w:pPr>
    <w:r w:rsidRPr="00A91A89">
      <w:rPr>
        <w:i/>
        <w:sz w:val="16"/>
        <w:szCs w:val="16"/>
      </w:rPr>
      <w:t>MK Risk Assessment Ver 1.0</w:t>
    </w:r>
    <w:r w:rsidR="006B25AA">
      <w:rPr>
        <w:sz w:val="18"/>
      </w:rPr>
      <w:tab/>
    </w:r>
    <w:r w:rsidR="006B25AA">
      <w:rPr>
        <w:sz w:val="18"/>
      </w:rPr>
      <w:tab/>
      <w:t xml:space="preserve">ABB Robotics </w:t>
    </w:r>
    <w:smartTag w:uri="urn:schemas-microsoft-com:office:smarttags" w:element="place">
      <w:smartTag w:uri="urn:schemas-microsoft-com:office:smarttags" w:element="country-region">
        <w:r w:rsidR="006B25AA">
          <w:rPr>
            <w:sz w:val="18"/>
          </w:rPr>
          <w:t>UK</w:t>
        </w:r>
      </w:smartTag>
    </w:smartTag>
  </w:p>
  <w:p w14:paraId="74210B15" w14:textId="77777777" w:rsidR="006B25AA" w:rsidRDefault="00615625" w:rsidP="006B25AA">
    <w:pPr>
      <w:pStyle w:val="Footer"/>
      <w:tabs>
        <w:tab w:val="clear" w:pos="9071"/>
        <w:tab w:val="right" w:pos="15451"/>
      </w:tabs>
    </w:pPr>
    <w:r w:rsidRPr="00A91A89">
      <w:rPr>
        <w:i/>
        <w:sz w:val="16"/>
        <w:szCs w:val="16"/>
      </w:rPr>
      <w:fldChar w:fldCharType="begin"/>
    </w:r>
    <w:r w:rsidRPr="00A91A89">
      <w:rPr>
        <w:i/>
        <w:sz w:val="16"/>
        <w:szCs w:val="16"/>
      </w:rPr>
      <w:instrText xml:space="preserve"> FILENAME \p </w:instrText>
    </w:r>
    <w:r w:rsidRPr="00A91A89">
      <w:rPr>
        <w:i/>
        <w:sz w:val="16"/>
        <w:szCs w:val="16"/>
      </w:rPr>
      <w:fldChar w:fldCharType="separate"/>
    </w:r>
    <w:r w:rsidR="00665090">
      <w:rPr>
        <w:i/>
        <w:noProof/>
        <w:sz w:val="16"/>
        <w:szCs w:val="16"/>
      </w:rPr>
      <w:t>C:\Data\ABB\Health &amp; Safety\Risk Assessment\MK Risk Assessment (OHS-HSI-MK-RO-0002 ) Ver 3.0.doc</w:t>
    </w:r>
    <w:r w:rsidRPr="00A91A89">
      <w:rPr>
        <w:i/>
        <w:sz w:val="16"/>
        <w:szCs w:val="16"/>
      </w:rPr>
      <w:fldChar w:fldCharType="end"/>
    </w:r>
    <w:r w:rsidR="006B25AA">
      <w:rPr>
        <w:sz w:val="18"/>
      </w:rPr>
      <w:tab/>
    </w:r>
    <w:smartTag w:uri="urn:schemas-microsoft-com:office:smarttags" w:element="place">
      <w:smartTag w:uri="urn:schemas-microsoft-com:office:smarttags" w:element="City">
        <w:r w:rsidR="006B25AA">
          <w:rPr>
            <w:sz w:val="18"/>
          </w:rPr>
          <w:t>Milton</w:t>
        </w:r>
      </w:smartTag>
      <w:r w:rsidR="006B25AA">
        <w:rPr>
          <w:sz w:val="18"/>
        </w:rPr>
        <w:t xml:space="preserve"> Keynes</w:t>
      </w:r>
    </w:smartTag>
  </w:p>
  <w:p w14:paraId="32B30A28" w14:textId="77777777" w:rsidR="006D5F3C" w:rsidRDefault="006B25AA" w:rsidP="006B25AA">
    <w:pPr>
      <w:pStyle w:val="Footer"/>
      <w:tabs>
        <w:tab w:val="clear" w:pos="9071"/>
        <w:tab w:val="right" w:pos="15309"/>
      </w:tabs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057E8" w14:textId="60E2E095" w:rsidR="001D4254" w:rsidRPr="00A91A89" w:rsidRDefault="00C01D30" w:rsidP="00C01D30">
    <w:pPr>
      <w:pStyle w:val="Footer"/>
      <w:tabs>
        <w:tab w:val="clear" w:pos="4819"/>
        <w:tab w:val="clear" w:pos="9071"/>
        <w:tab w:val="center" w:pos="7797"/>
        <w:tab w:val="right" w:pos="15451"/>
      </w:tabs>
      <w:rPr>
        <w:i/>
        <w:sz w:val="16"/>
        <w:szCs w:val="16"/>
      </w:rPr>
    </w:pPr>
    <w:r w:rsidRPr="00C01D30">
      <w:rPr>
        <w:sz w:val="16"/>
        <w:szCs w:val="16"/>
      </w:rPr>
      <w:t>TPT-1014</w:t>
    </w:r>
    <w:r>
      <w:rPr>
        <w:i/>
        <w:sz w:val="16"/>
        <w:szCs w:val="16"/>
      </w:rPr>
      <w:tab/>
    </w:r>
    <w:r w:rsidR="00512889">
      <w:rPr>
        <w:i/>
        <w:sz w:val="16"/>
        <w:szCs w:val="16"/>
      </w:rPr>
      <w:t>Rev</w:t>
    </w:r>
    <w:r w:rsidR="00FC55BE">
      <w:rPr>
        <w:i/>
        <w:sz w:val="16"/>
        <w:szCs w:val="16"/>
      </w:rPr>
      <w:t xml:space="preserve"> - </w:t>
    </w:r>
    <w:r w:rsidR="00FC55BE">
      <w:rPr>
        <w:i/>
        <w:sz w:val="16"/>
        <w:szCs w:val="16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7E46E" w14:textId="39E7C1D0" w:rsidR="00976A66" w:rsidRPr="00B51189" w:rsidRDefault="00517A7D" w:rsidP="00B51189">
    <w:pPr>
      <w:pStyle w:val="Footer"/>
      <w:tabs>
        <w:tab w:val="clear" w:pos="9071"/>
        <w:tab w:val="right" w:pos="9923"/>
      </w:tabs>
      <w:rPr>
        <w:i/>
        <w:sz w:val="16"/>
        <w:szCs w:val="16"/>
      </w:rPr>
    </w:pPr>
    <w:r w:rsidRPr="00517A7D">
      <w:rPr>
        <w:sz w:val="16"/>
        <w:szCs w:val="16"/>
      </w:rPr>
      <w:t>TPT-1014</w:t>
    </w:r>
    <w:r w:rsidR="00B51189">
      <w:rPr>
        <w:i/>
        <w:sz w:val="16"/>
        <w:szCs w:val="16"/>
      </w:rPr>
      <w:tab/>
    </w:r>
    <w:r w:rsidR="00B51189" w:rsidRPr="00A91A89">
      <w:rPr>
        <w:i/>
        <w:sz w:val="16"/>
        <w:szCs w:val="16"/>
      </w:rPr>
      <w:t xml:space="preserve"> </w:t>
    </w:r>
    <w:r w:rsidR="00512889">
      <w:rPr>
        <w:i/>
        <w:sz w:val="16"/>
        <w:szCs w:val="16"/>
      </w:rPr>
      <w:t xml:space="preserve">Rev </w:t>
    </w:r>
    <w:r w:rsidR="00FC55BE">
      <w:rPr>
        <w:i/>
        <w:sz w:val="16"/>
        <w:szCs w:val="16"/>
      </w:rPr>
      <w:t>-</w:t>
    </w:r>
    <w:r w:rsidR="00B51189" w:rsidRPr="00A91A89"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4DE3C" w14:textId="77777777" w:rsidR="00CE75DF" w:rsidRDefault="00CE75DF">
      <w:r>
        <w:separator/>
      </w:r>
    </w:p>
  </w:footnote>
  <w:footnote w:type="continuationSeparator" w:id="0">
    <w:p w14:paraId="1E54F6B0" w14:textId="77777777" w:rsidR="00CE75DF" w:rsidRDefault="00CE7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35"/>
      <w:gridCol w:w="3827"/>
      <w:gridCol w:w="1134"/>
      <w:gridCol w:w="2977"/>
    </w:tblGrid>
    <w:tr w:rsidR="003C6F51" w14:paraId="5AC4A703" w14:textId="77777777" w:rsidTr="00FC55BE">
      <w:trPr>
        <w:cantSplit/>
        <w:trHeight w:val="284"/>
      </w:trPr>
      <w:tc>
        <w:tcPr>
          <w:tcW w:w="2235" w:type="dxa"/>
          <w:vMerge w:val="restart"/>
        </w:tcPr>
        <w:p w14:paraId="226D7F6C" w14:textId="3EF1B178" w:rsidR="000D3525" w:rsidRPr="00FC55BE" w:rsidRDefault="003C6F51" w:rsidP="00FC55BE">
          <w:pPr>
            <w:pStyle w:val="Header"/>
            <w:rPr>
              <w:color w:val="0070C0"/>
              <w:sz w:val="36"/>
            </w:rPr>
          </w:pPr>
          <w:r>
            <w:rPr>
              <w:noProof/>
              <w:color w:val="0070C0"/>
              <w:sz w:val="36"/>
            </w:rPr>
            <w:drawing>
              <wp:anchor distT="0" distB="0" distL="114300" distR="114300" simplePos="0" relativeHeight="251658240" behindDoc="0" locked="0" layoutInCell="1" allowOverlap="1" wp14:anchorId="593220DC" wp14:editId="70B82B27">
                <wp:simplePos x="0" y="0"/>
                <wp:positionH relativeFrom="column">
                  <wp:posOffset>28271</wp:posOffset>
                </wp:positionH>
                <wp:positionV relativeFrom="paragraph">
                  <wp:posOffset>44952</wp:posOffset>
                </wp:positionV>
                <wp:extent cx="1152525" cy="442595"/>
                <wp:effectExtent l="0" t="0" r="9525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TPT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442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27" w:type="dxa"/>
          <w:vMerge w:val="restart"/>
          <w:vAlign w:val="center"/>
        </w:tcPr>
        <w:p w14:paraId="5DBE1CF0" w14:textId="77777777" w:rsidR="000D3525" w:rsidRPr="006D5F3C" w:rsidRDefault="000D3525">
          <w:pPr>
            <w:pStyle w:val="Header"/>
            <w:rPr>
              <w:sz w:val="36"/>
              <w:lang w:val="en-GB"/>
            </w:rPr>
          </w:pPr>
          <w:r>
            <w:rPr>
              <w:sz w:val="36"/>
            </w:rPr>
            <w:t>RISK ASSESSMENT</w:t>
          </w:r>
        </w:p>
      </w:tc>
      <w:tc>
        <w:tcPr>
          <w:tcW w:w="1134" w:type="dxa"/>
          <w:vAlign w:val="center"/>
        </w:tcPr>
        <w:p w14:paraId="616900B2" w14:textId="77777777" w:rsidR="000D3525" w:rsidRPr="001A615B" w:rsidRDefault="005470D7">
          <w:pPr>
            <w:pStyle w:val="Header"/>
            <w:spacing w:before="120" w:after="0"/>
            <w:jc w:val="left"/>
            <w:rPr>
              <w:b w:val="0"/>
              <w:bCs/>
              <w:sz w:val="20"/>
            </w:rPr>
          </w:pPr>
          <w:r>
            <w:rPr>
              <w:rFonts w:eastAsia="Arial Unicode MS"/>
              <w:sz w:val="20"/>
              <w:lang w:val="en-GB"/>
            </w:rPr>
            <w:t>RA No.</w:t>
          </w:r>
        </w:p>
      </w:tc>
      <w:tc>
        <w:tcPr>
          <w:tcW w:w="2977" w:type="dxa"/>
          <w:vAlign w:val="center"/>
        </w:tcPr>
        <w:p w14:paraId="144CA0E1" w14:textId="460D6346" w:rsidR="000D3525" w:rsidRPr="00FC55BE" w:rsidRDefault="000B0F11">
          <w:pPr>
            <w:pStyle w:val="Header"/>
            <w:spacing w:before="120" w:after="0"/>
            <w:jc w:val="left"/>
            <w:rPr>
              <w:i/>
              <w:color w:val="0070C0"/>
              <w:sz w:val="20"/>
            </w:rPr>
          </w:pPr>
          <w:r>
            <w:rPr>
              <w:i/>
              <w:color w:val="0070C0"/>
              <w:sz w:val="20"/>
            </w:rPr>
            <w:t>REF NUMBER</w:t>
          </w:r>
        </w:p>
      </w:tc>
    </w:tr>
    <w:tr w:rsidR="003C6F51" w14:paraId="3E251115" w14:textId="77777777" w:rsidTr="00FC55BE">
      <w:trPr>
        <w:cantSplit/>
        <w:trHeight w:val="284"/>
      </w:trPr>
      <w:tc>
        <w:tcPr>
          <w:tcW w:w="2235" w:type="dxa"/>
          <w:vMerge/>
        </w:tcPr>
        <w:p w14:paraId="4547FEAC" w14:textId="77777777" w:rsidR="000D3525" w:rsidRDefault="000D3525">
          <w:pPr>
            <w:pStyle w:val="Header"/>
            <w:spacing w:before="0" w:after="0"/>
            <w:jc w:val="left"/>
            <w:rPr>
              <w:rFonts w:ascii="ABB Logo" w:hAnsi="ABB Logo"/>
              <w:color w:val="FF0000"/>
              <w:sz w:val="72"/>
            </w:rPr>
          </w:pPr>
        </w:p>
      </w:tc>
      <w:tc>
        <w:tcPr>
          <w:tcW w:w="3827" w:type="dxa"/>
          <w:vMerge/>
        </w:tcPr>
        <w:p w14:paraId="7601EB7E" w14:textId="77777777" w:rsidR="000D3525" w:rsidRDefault="000D3525">
          <w:pPr>
            <w:pStyle w:val="Header"/>
            <w:rPr>
              <w:sz w:val="36"/>
            </w:rPr>
          </w:pPr>
        </w:p>
      </w:tc>
      <w:tc>
        <w:tcPr>
          <w:tcW w:w="1134" w:type="dxa"/>
          <w:vAlign w:val="center"/>
        </w:tcPr>
        <w:p w14:paraId="42B426E7" w14:textId="77777777" w:rsidR="000D3525" w:rsidRPr="001A615B" w:rsidRDefault="000D3525">
          <w:pPr>
            <w:pStyle w:val="Header"/>
            <w:spacing w:before="120" w:after="0"/>
            <w:jc w:val="left"/>
            <w:rPr>
              <w:b w:val="0"/>
              <w:bCs/>
              <w:sz w:val="20"/>
            </w:rPr>
          </w:pPr>
          <w:r w:rsidRPr="001A615B">
            <w:rPr>
              <w:b w:val="0"/>
              <w:bCs/>
              <w:sz w:val="20"/>
            </w:rPr>
            <w:t>Page</w:t>
          </w:r>
        </w:p>
      </w:tc>
      <w:tc>
        <w:tcPr>
          <w:tcW w:w="2977" w:type="dxa"/>
          <w:vAlign w:val="center"/>
        </w:tcPr>
        <w:p w14:paraId="14453593" w14:textId="102422A5" w:rsidR="000D3525" w:rsidRPr="001A615B" w:rsidRDefault="000D3525">
          <w:pPr>
            <w:pStyle w:val="Header"/>
            <w:spacing w:before="120" w:after="0"/>
            <w:jc w:val="left"/>
            <w:rPr>
              <w:b w:val="0"/>
              <w:bCs/>
              <w:sz w:val="20"/>
            </w:rPr>
          </w:pPr>
          <w:r w:rsidRPr="001A615B">
            <w:rPr>
              <w:rStyle w:val="PageNumber"/>
              <w:b w:val="0"/>
              <w:bCs/>
              <w:sz w:val="20"/>
            </w:rPr>
            <w:fldChar w:fldCharType="begin"/>
          </w:r>
          <w:r w:rsidRPr="001A615B">
            <w:rPr>
              <w:rStyle w:val="PageNumber"/>
              <w:b w:val="0"/>
              <w:bCs/>
              <w:sz w:val="20"/>
            </w:rPr>
            <w:instrText xml:space="preserve"> PAGE </w:instrText>
          </w:r>
          <w:r w:rsidRPr="001A615B">
            <w:rPr>
              <w:rStyle w:val="PageNumber"/>
              <w:b w:val="0"/>
              <w:bCs/>
              <w:sz w:val="20"/>
            </w:rPr>
            <w:fldChar w:fldCharType="separate"/>
          </w:r>
          <w:r w:rsidR="00E07CF6">
            <w:rPr>
              <w:rStyle w:val="PageNumber"/>
              <w:b w:val="0"/>
              <w:bCs/>
              <w:noProof/>
              <w:sz w:val="20"/>
            </w:rPr>
            <w:t>3</w:t>
          </w:r>
          <w:r w:rsidRPr="001A615B">
            <w:rPr>
              <w:rStyle w:val="PageNumber"/>
              <w:b w:val="0"/>
              <w:bCs/>
              <w:sz w:val="20"/>
            </w:rPr>
            <w:fldChar w:fldCharType="end"/>
          </w:r>
          <w:r w:rsidRPr="001A615B">
            <w:rPr>
              <w:rStyle w:val="PageNumber"/>
              <w:b w:val="0"/>
              <w:bCs/>
              <w:sz w:val="20"/>
            </w:rPr>
            <w:t xml:space="preserve"> of </w:t>
          </w:r>
          <w:r w:rsidRPr="001A615B">
            <w:rPr>
              <w:rStyle w:val="PageNumber"/>
              <w:b w:val="0"/>
              <w:bCs/>
              <w:sz w:val="20"/>
            </w:rPr>
            <w:fldChar w:fldCharType="begin"/>
          </w:r>
          <w:r w:rsidRPr="001A615B">
            <w:rPr>
              <w:rStyle w:val="PageNumber"/>
              <w:b w:val="0"/>
              <w:bCs/>
              <w:sz w:val="20"/>
            </w:rPr>
            <w:instrText xml:space="preserve"> NUMPAGES </w:instrText>
          </w:r>
          <w:r w:rsidRPr="001A615B">
            <w:rPr>
              <w:rStyle w:val="PageNumber"/>
              <w:b w:val="0"/>
              <w:bCs/>
              <w:sz w:val="20"/>
            </w:rPr>
            <w:fldChar w:fldCharType="separate"/>
          </w:r>
          <w:r w:rsidR="00E07CF6">
            <w:rPr>
              <w:rStyle w:val="PageNumber"/>
              <w:b w:val="0"/>
              <w:bCs/>
              <w:noProof/>
              <w:sz w:val="20"/>
            </w:rPr>
            <w:t>7</w:t>
          </w:r>
          <w:r w:rsidRPr="001A615B">
            <w:rPr>
              <w:rStyle w:val="PageNumber"/>
              <w:b w:val="0"/>
              <w:bCs/>
              <w:sz w:val="20"/>
            </w:rPr>
            <w:fldChar w:fldCharType="end"/>
          </w:r>
        </w:p>
      </w:tc>
    </w:tr>
  </w:tbl>
  <w:p w14:paraId="2F0D33D0" w14:textId="77777777" w:rsidR="000D3525" w:rsidRPr="00D642D1" w:rsidRDefault="000D3525" w:rsidP="006700EF">
    <w:pPr>
      <w:pStyle w:val="Header"/>
      <w:jc w:val="left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C56D3" w14:textId="77777777" w:rsidR="001A615B" w:rsidRDefault="001A615B" w:rsidP="001A615B">
    <w:pPr>
      <w:pStyle w:val="Header"/>
      <w:tabs>
        <w:tab w:val="clear" w:pos="2552"/>
        <w:tab w:val="left" w:pos="142"/>
        <w:tab w:val="center" w:pos="7655"/>
        <w:tab w:val="right" w:pos="15451"/>
      </w:tabs>
      <w:spacing w:before="0"/>
      <w:jc w:val="left"/>
      <w:rPr>
        <w:rStyle w:val="PageNumber"/>
        <w:b w:val="0"/>
        <w:bCs/>
      </w:rPr>
    </w:pPr>
  </w:p>
  <w:p w14:paraId="01EBDCEF" w14:textId="77777777" w:rsidR="006B25AA" w:rsidRPr="001A615B" w:rsidRDefault="001A615B" w:rsidP="001A615B">
    <w:pPr>
      <w:pStyle w:val="Body"/>
      <w:tabs>
        <w:tab w:val="center" w:pos="7655"/>
        <w:tab w:val="right" w:pos="15451"/>
      </w:tabs>
      <w:ind w:left="0"/>
      <w:jc w:val="center"/>
      <w:rPr>
        <w:b/>
        <w:bCs/>
        <w:sz w:val="28"/>
        <w:szCs w:val="28"/>
      </w:rPr>
    </w:pPr>
    <w:r w:rsidRPr="0045310B">
      <w:rPr>
        <w:b/>
        <w:bCs/>
        <w:sz w:val="28"/>
        <w:szCs w:val="28"/>
      </w:rPr>
      <w:t>Part 2 – Detailed Assessment of Risk</w:t>
    </w:r>
    <w:r>
      <w:rPr>
        <w:b/>
        <w:bCs/>
        <w:sz w:val="28"/>
        <w:szCs w:val="28"/>
      </w:rPr>
      <w:t>s</w:t>
    </w:r>
    <w:r w:rsidR="006B25AA" w:rsidRPr="006B25AA">
      <w:rPr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5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35"/>
      <w:gridCol w:w="3827"/>
      <w:gridCol w:w="1134"/>
      <w:gridCol w:w="8392"/>
    </w:tblGrid>
    <w:tr w:rsidR="006700EF" w14:paraId="28DFD1A4" w14:textId="77777777" w:rsidTr="006700EF">
      <w:trPr>
        <w:cantSplit/>
        <w:trHeight w:val="284"/>
      </w:trPr>
      <w:tc>
        <w:tcPr>
          <w:tcW w:w="2235" w:type="dxa"/>
          <w:vMerge w:val="restart"/>
        </w:tcPr>
        <w:p w14:paraId="4440AEDE" w14:textId="77777777" w:rsidR="006700EF" w:rsidRPr="00FC55BE" w:rsidRDefault="006700EF" w:rsidP="00FC55BE">
          <w:pPr>
            <w:pStyle w:val="Header"/>
            <w:rPr>
              <w:color w:val="0070C0"/>
              <w:sz w:val="36"/>
            </w:rPr>
          </w:pPr>
          <w:r>
            <w:rPr>
              <w:noProof/>
              <w:color w:val="0070C0"/>
              <w:sz w:val="36"/>
            </w:rPr>
            <w:drawing>
              <wp:anchor distT="0" distB="0" distL="114300" distR="114300" simplePos="0" relativeHeight="251660288" behindDoc="0" locked="0" layoutInCell="1" allowOverlap="1" wp14:anchorId="6E454708" wp14:editId="72C2F8DC">
                <wp:simplePos x="0" y="0"/>
                <wp:positionH relativeFrom="column">
                  <wp:posOffset>28271</wp:posOffset>
                </wp:positionH>
                <wp:positionV relativeFrom="paragraph">
                  <wp:posOffset>44952</wp:posOffset>
                </wp:positionV>
                <wp:extent cx="1152525" cy="442595"/>
                <wp:effectExtent l="0" t="0" r="9525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TPT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442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27" w:type="dxa"/>
          <w:vMerge w:val="restart"/>
          <w:vAlign w:val="center"/>
        </w:tcPr>
        <w:p w14:paraId="00815ED5" w14:textId="77777777" w:rsidR="006700EF" w:rsidRPr="006D5F3C" w:rsidRDefault="006700EF">
          <w:pPr>
            <w:pStyle w:val="Header"/>
            <w:rPr>
              <w:sz w:val="36"/>
              <w:lang w:val="en-GB"/>
            </w:rPr>
          </w:pPr>
          <w:r>
            <w:rPr>
              <w:sz w:val="36"/>
            </w:rPr>
            <w:t>RISK ASSESSMENT</w:t>
          </w:r>
        </w:p>
      </w:tc>
      <w:tc>
        <w:tcPr>
          <w:tcW w:w="1134" w:type="dxa"/>
          <w:vAlign w:val="center"/>
        </w:tcPr>
        <w:p w14:paraId="7E1FBF3B" w14:textId="77777777" w:rsidR="006700EF" w:rsidRPr="001A615B" w:rsidRDefault="006700EF">
          <w:pPr>
            <w:pStyle w:val="Header"/>
            <w:spacing w:before="120" w:after="0"/>
            <w:jc w:val="left"/>
            <w:rPr>
              <w:b w:val="0"/>
              <w:bCs/>
              <w:sz w:val="20"/>
            </w:rPr>
          </w:pPr>
          <w:r>
            <w:rPr>
              <w:rFonts w:eastAsia="Arial Unicode MS"/>
              <w:sz w:val="20"/>
              <w:lang w:val="en-GB"/>
            </w:rPr>
            <w:t>RA No.</w:t>
          </w:r>
        </w:p>
      </w:tc>
      <w:tc>
        <w:tcPr>
          <w:tcW w:w="8392" w:type="dxa"/>
          <w:vAlign w:val="center"/>
        </w:tcPr>
        <w:p w14:paraId="22F840EF" w14:textId="52F769ED" w:rsidR="006700EF" w:rsidRPr="00FC55BE" w:rsidRDefault="000B0F11">
          <w:pPr>
            <w:pStyle w:val="Header"/>
            <w:spacing w:before="120" w:after="0"/>
            <w:jc w:val="left"/>
            <w:rPr>
              <w:i/>
              <w:color w:val="0070C0"/>
              <w:sz w:val="20"/>
            </w:rPr>
          </w:pPr>
          <w:r>
            <w:rPr>
              <w:i/>
              <w:color w:val="0070C0"/>
              <w:sz w:val="20"/>
            </w:rPr>
            <w:t>Ref Number</w:t>
          </w:r>
        </w:p>
      </w:tc>
    </w:tr>
    <w:tr w:rsidR="006700EF" w14:paraId="591DC1A3" w14:textId="77777777" w:rsidTr="006700EF">
      <w:trPr>
        <w:cantSplit/>
        <w:trHeight w:val="284"/>
      </w:trPr>
      <w:tc>
        <w:tcPr>
          <w:tcW w:w="2235" w:type="dxa"/>
          <w:vMerge/>
        </w:tcPr>
        <w:p w14:paraId="2D7A38A0" w14:textId="77777777" w:rsidR="006700EF" w:rsidRDefault="006700EF">
          <w:pPr>
            <w:pStyle w:val="Header"/>
            <w:spacing w:before="0" w:after="0"/>
            <w:jc w:val="left"/>
            <w:rPr>
              <w:rFonts w:ascii="ABB Logo" w:hAnsi="ABB Logo"/>
              <w:color w:val="FF0000"/>
              <w:sz w:val="72"/>
            </w:rPr>
          </w:pPr>
        </w:p>
      </w:tc>
      <w:tc>
        <w:tcPr>
          <w:tcW w:w="3827" w:type="dxa"/>
          <w:vMerge/>
        </w:tcPr>
        <w:p w14:paraId="44DB26DE" w14:textId="77777777" w:rsidR="006700EF" w:rsidRDefault="006700EF">
          <w:pPr>
            <w:pStyle w:val="Header"/>
            <w:rPr>
              <w:sz w:val="36"/>
            </w:rPr>
          </w:pPr>
        </w:p>
      </w:tc>
      <w:tc>
        <w:tcPr>
          <w:tcW w:w="1134" w:type="dxa"/>
          <w:vAlign w:val="center"/>
        </w:tcPr>
        <w:p w14:paraId="266EFD33" w14:textId="77777777" w:rsidR="006700EF" w:rsidRPr="001A615B" w:rsidRDefault="006700EF">
          <w:pPr>
            <w:pStyle w:val="Header"/>
            <w:spacing w:before="120" w:after="0"/>
            <w:jc w:val="left"/>
            <w:rPr>
              <w:b w:val="0"/>
              <w:bCs/>
              <w:sz w:val="20"/>
            </w:rPr>
          </w:pPr>
          <w:r w:rsidRPr="001A615B">
            <w:rPr>
              <w:b w:val="0"/>
              <w:bCs/>
              <w:sz w:val="20"/>
            </w:rPr>
            <w:t>Page</w:t>
          </w:r>
        </w:p>
      </w:tc>
      <w:tc>
        <w:tcPr>
          <w:tcW w:w="8392" w:type="dxa"/>
          <w:vAlign w:val="center"/>
        </w:tcPr>
        <w:p w14:paraId="0AF44C3F" w14:textId="77777777" w:rsidR="006700EF" w:rsidRPr="001A615B" w:rsidRDefault="006700EF">
          <w:pPr>
            <w:pStyle w:val="Header"/>
            <w:spacing w:before="120" w:after="0"/>
            <w:jc w:val="left"/>
            <w:rPr>
              <w:b w:val="0"/>
              <w:bCs/>
              <w:sz w:val="20"/>
            </w:rPr>
          </w:pPr>
          <w:r w:rsidRPr="001A615B">
            <w:rPr>
              <w:rStyle w:val="PageNumber"/>
              <w:b w:val="0"/>
              <w:bCs/>
              <w:sz w:val="20"/>
            </w:rPr>
            <w:fldChar w:fldCharType="begin"/>
          </w:r>
          <w:r w:rsidRPr="001A615B">
            <w:rPr>
              <w:rStyle w:val="PageNumber"/>
              <w:b w:val="0"/>
              <w:bCs/>
              <w:sz w:val="20"/>
            </w:rPr>
            <w:instrText xml:space="preserve"> PAGE </w:instrText>
          </w:r>
          <w:r w:rsidRPr="001A615B">
            <w:rPr>
              <w:rStyle w:val="PageNumber"/>
              <w:b w:val="0"/>
              <w:bCs/>
              <w:sz w:val="20"/>
            </w:rPr>
            <w:fldChar w:fldCharType="separate"/>
          </w:r>
          <w:r>
            <w:rPr>
              <w:rStyle w:val="PageNumber"/>
              <w:b w:val="0"/>
              <w:bCs/>
              <w:noProof/>
              <w:sz w:val="20"/>
            </w:rPr>
            <w:t>3</w:t>
          </w:r>
          <w:r w:rsidRPr="001A615B">
            <w:rPr>
              <w:rStyle w:val="PageNumber"/>
              <w:b w:val="0"/>
              <w:bCs/>
              <w:sz w:val="20"/>
            </w:rPr>
            <w:fldChar w:fldCharType="end"/>
          </w:r>
          <w:r w:rsidRPr="001A615B">
            <w:rPr>
              <w:rStyle w:val="PageNumber"/>
              <w:b w:val="0"/>
              <w:bCs/>
              <w:sz w:val="20"/>
            </w:rPr>
            <w:t xml:space="preserve"> of </w:t>
          </w:r>
          <w:r w:rsidRPr="001A615B">
            <w:rPr>
              <w:rStyle w:val="PageNumber"/>
              <w:b w:val="0"/>
              <w:bCs/>
              <w:sz w:val="20"/>
            </w:rPr>
            <w:fldChar w:fldCharType="begin"/>
          </w:r>
          <w:r w:rsidRPr="001A615B">
            <w:rPr>
              <w:rStyle w:val="PageNumber"/>
              <w:b w:val="0"/>
              <w:bCs/>
              <w:sz w:val="20"/>
            </w:rPr>
            <w:instrText xml:space="preserve"> NUMPAGES </w:instrText>
          </w:r>
          <w:r w:rsidRPr="001A615B">
            <w:rPr>
              <w:rStyle w:val="PageNumber"/>
              <w:b w:val="0"/>
              <w:bCs/>
              <w:sz w:val="20"/>
            </w:rPr>
            <w:fldChar w:fldCharType="separate"/>
          </w:r>
          <w:r>
            <w:rPr>
              <w:rStyle w:val="PageNumber"/>
              <w:b w:val="0"/>
              <w:bCs/>
              <w:noProof/>
              <w:sz w:val="20"/>
            </w:rPr>
            <w:t>7</w:t>
          </w:r>
          <w:r w:rsidRPr="001A615B">
            <w:rPr>
              <w:rStyle w:val="PageNumber"/>
              <w:b w:val="0"/>
              <w:bCs/>
              <w:sz w:val="20"/>
            </w:rPr>
            <w:fldChar w:fldCharType="end"/>
          </w:r>
        </w:p>
      </w:tc>
    </w:tr>
  </w:tbl>
  <w:p w14:paraId="659A5F42" w14:textId="77777777" w:rsidR="006700EF" w:rsidRPr="00D642D1" w:rsidRDefault="006700EF" w:rsidP="006700EF">
    <w:pPr>
      <w:pStyle w:val="Header"/>
      <w:jc w:val="left"/>
      <w:rPr>
        <w:sz w:val="6"/>
        <w:szCs w:val="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35"/>
      <w:gridCol w:w="3827"/>
      <w:gridCol w:w="1134"/>
      <w:gridCol w:w="2977"/>
    </w:tblGrid>
    <w:tr w:rsidR="006700EF" w14:paraId="2A65DFCE" w14:textId="77777777" w:rsidTr="00FC55BE">
      <w:trPr>
        <w:cantSplit/>
        <w:trHeight w:val="284"/>
      </w:trPr>
      <w:tc>
        <w:tcPr>
          <w:tcW w:w="2235" w:type="dxa"/>
          <w:vMerge w:val="restart"/>
        </w:tcPr>
        <w:p w14:paraId="17E01C63" w14:textId="77777777" w:rsidR="006700EF" w:rsidRPr="00FC55BE" w:rsidRDefault="006700EF" w:rsidP="00FC55BE">
          <w:pPr>
            <w:pStyle w:val="Header"/>
            <w:rPr>
              <w:color w:val="0070C0"/>
              <w:sz w:val="36"/>
            </w:rPr>
          </w:pPr>
          <w:r>
            <w:rPr>
              <w:noProof/>
              <w:color w:val="0070C0"/>
              <w:sz w:val="36"/>
            </w:rPr>
            <w:drawing>
              <wp:anchor distT="0" distB="0" distL="114300" distR="114300" simplePos="0" relativeHeight="251662336" behindDoc="0" locked="0" layoutInCell="1" allowOverlap="1" wp14:anchorId="2D86BF0A" wp14:editId="255BB80E">
                <wp:simplePos x="0" y="0"/>
                <wp:positionH relativeFrom="column">
                  <wp:posOffset>28271</wp:posOffset>
                </wp:positionH>
                <wp:positionV relativeFrom="paragraph">
                  <wp:posOffset>44952</wp:posOffset>
                </wp:positionV>
                <wp:extent cx="1152525" cy="442595"/>
                <wp:effectExtent l="0" t="0" r="9525" b="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TPT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442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27" w:type="dxa"/>
          <w:vMerge w:val="restart"/>
          <w:vAlign w:val="center"/>
        </w:tcPr>
        <w:p w14:paraId="0BADAFE6" w14:textId="77777777" w:rsidR="006700EF" w:rsidRPr="006D5F3C" w:rsidRDefault="006700EF">
          <w:pPr>
            <w:pStyle w:val="Header"/>
            <w:rPr>
              <w:sz w:val="36"/>
              <w:lang w:val="en-GB"/>
            </w:rPr>
          </w:pPr>
          <w:r>
            <w:rPr>
              <w:sz w:val="36"/>
            </w:rPr>
            <w:t>RISK ASSESSMENT</w:t>
          </w:r>
        </w:p>
      </w:tc>
      <w:tc>
        <w:tcPr>
          <w:tcW w:w="1134" w:type="dxa"/>
          <w:vAlign w:val="center"/>
        </w:tcPr>
        <w:p w14:paraId="2141CB4C" w14:textId="77777777" w:rsidR="006700EF" w:rsidRPr="001A615B" w:rsidRDefault="006700EF">
          <w:pPr>
            <w:pStyle w:val="Header"/>
            <w:spacing w:before="120" w:after="0"/>
            <w:jc w:val="left"/>
            <w:rPr>
              <w:b w:val="0"/>
              <w:bCs/>
              <w:sz w:val="20"/>
            </w:rPr>
          </w:pPr>
          <w:r>
            <w:rPr>
              <w:rFonts w:eastAsia="Arial Unicode MS"/>
              <w:sz w:val="20"/>
              <w:lang w:val="en-GB"/>
            </w:rPr>
            <w:t>RA No.</w:t>
          </w:r>
        </w:p>
      </w:tc>
      <w:tc>
        <w:tcPr>
          <w:tcW w:w="2977" w:type="dxa"/>
          <w:vAlign w:val="center"/>
        </w:tcPr>
        <w:p w14:paraId="7420D3AF" w14:textId="77777777" w:rsidR="006700EF" w:rsidRPr="00FC55BE" w:rsidRDefault="006700EF">
          <w:pPr>
            <w:pStyle w:val="Header"/>
            <w:spacing w:before="120" w:after="0"/>
            <w:jc w:val="left"/>
            <w:rPr>
              <w:i/>
              <w:color w:val="0070C0"/>
              <w:sz w:val="20"/>
            </w:rPr>
          </w:pPr>
          <w:r w:rsidRPr="00FC55BE">
            <w:rPr>
              <w:i/>
              <w:color w:val="0070C0"/>
              <w:sz w:val="20"/>
            </w:rPr>
            <w:t>Reference Number</w:t>
          </w:r>
          <w:r>
            <w:rPr>
              <w:i/>
              <w:color w:val="0070C0"/>
              <w:sz w:val="20"/>
            </w:rPr>
            <w:t xml:space="preserve"> Here</w:t>
          </w:r>
        </w:p>
      </w:tc>
    </w:tr>
    <w:tr w:rsidR="006700EF" w14:paraId="1D117A31" w14:textId="77777777" w:rsidTr="00FC55BE">
      <w:trPr>
        <w:cantSplit/>
        <w:trHeight w:val="284"/>
      </w:trPr>
      <w:tc>
        <w:tcPr>
          <w:tcW w:w="2235" w:type="dxa"/>
          <w:vMerge/>
        </w:tcPr>
        <w:p w14:paraId="2147A5CC" w14:textId="77777777" w:rsidR="006700EF" w:rsidRDefault="006700EF">
          <w:pPr>
            <w:pStyle w:val="Header"/>
            <w:spacing w:before="0" w:after="0"/>
            <w:jc w:val="left"/>
            <w:rPr>
              <w:rFonts w:ascii="ABB Logo" w:hAnsi="ABB Logo"/>
              <w:color w:val="FF0000"/>
              <w:sz w:val="72"/>
            </w:rPr>
          </w:pPr>
        </w:p>
      </w:tc>
      <w:tc>
        <w:tcPr>
          <w:tcW w:w="3827" w:type="dxa"/>
          <w:vMerge/>
        </w:tcPr>
        <w:p w14:paraId="54B05348" w14:textId="77777777" w:rsidR="006700EF" w:rsidRDefault="006700EF">
          <w:pPr>
            <w:pStyle w:val="Header"/>
            <w:rPr>
              <w:sz w:val="36"/>
            </w:rPr>
          </w:pPr>
        </w:p>
      </w:tc>
      <w:tc>
        <w:tcPr>
          <w:tcW w:w="1134" w:type="dxa"/>
          <w:vAlign w:val="center"/>
        </w:tcPr>
        <w:p w14:paraId="0B77D8A3" w14:textId="77777777" w:rsidR="006700EF" w:rsidRPr="001A615B" w:rsidRDefault="006700EF">
          <w:pPr>
            <w:pStyle w:val="Header"/>
            <w:spacing w:before="120" w:after="0"/>
            <w:jc w:val="left"/>
            <w:rPr>
              <w:b w:val="0"/>
              <w:bCs/>
              <w:sz w:val="20"/>
            </w:rPr>
          </w:pPr>
          <w:r w:rsidRPr="001A615B">
            <w:rPr>
              <w:b w:val="0"/>
              <w:bCs/>
              <w:sz w:val="20"/>
            </w:rPr>
            <w:t>Page</w:t>
          </w:r>
        </w:p>
      </w:tc>
      <w:tc>
        <w:tcPr>
          <w:tcW w:w="2977" w:type="dxa"/>
          <w:vAlign w:val="center"/>
        </w:tcPr>
        <w:p w14:paraId="0FBE92C6" w14:textId="77777777" w:rsidR="006700EF" w:rsidRPr="001A615B" w:rsidRDefault="006700EF">
          <w:pPr>
            <w:pStyle w:val="Header"/>
            <w:spacing w:before="120" w:after="0"/>
            <w:jc w:val="left"/>
            <w:rPr>
              <w:b w:val="0"/>
              <w:bCs/>
              <w:sz w:val="20"/>
            </w:rPr>
          </w:pPr>
          <w:r w:rsidRPr="001A615B">
            <w:rPr>
              <w:rStyle w:val="PageNumber"/>
              <w:b w:val="0"/>
              <w:bCs/>
              <w:sz w:val="20"/>
            </w:rPr>
            <w:fldChar w:fldCharType="begin"/>
          </w:r>
          <w:r w:rsidRPr="001A615B">
            <w:rPr>
              <w:rStyle w:val="PageNumber"/>
              <w:b w:val="0"/>
              <w:bCs/>
              <w:sz w:val="20"/>
            </w:rPr>
            <w:instrText xml:space="preserve"> PAGE </w:instrText>
          </w:r>
          <w:r w:rsidRPr="001A615B">
            <w:rPr>
              <w:rStyle w:val="PageNumber"/>
              <w:b w:val="0"/>
              <w:bCs/>
              <w:sz w:val="20"/>
            </w:rPr>
            <w:fldChar w:fldCharType="separate"/>
          </w:r>
          <w:r>
            <w:rPr>
              <w:rStyle w:val="PageNumber"/>
              <w:b w:val="0"/>
              <w:bCs/>
              <w:noProof/>
              <w:sz w:val="20"/>
            </w:rPr>
            <w:t>3</w:t>
          </w:r>
          <w:r w:rsidRPr="001A615B">
            <w:rPr>
              <w:rStyle w:val="PageNumber"/>
              <w:b w:val="0"/>
              <w:bCs/>
              <w:sz w:val="20"/>
            </w:rPr>
            <w:fldChar w:fldCharType="end"/>
          </w:r>
          <w:r w:rsidRPr="001A615B">
            <w:rPr>
              <w:rStyle w:val="PageNumber"/>
              <w:b w:val="0"/>
              <w:bCs/>
              <w:sz w:val="20"/>
            </w:rPr>
            <w:t xml:space="preserve"> of </w:t>
          </w:r>
          <w:r w:rsidRPr="001A615B">
            <w:rPr>
              <w:rStyle w:val="PageNumber"/>
              <w:b w:val="0"/>
              <w:bCs/>
              <w:sz w:val="20"/>
            </w:rPr>
            <w:fldChar w:fldCharType="begin"/>
          </w:r>
          <w:r w:rsidRPr="001A615B">
            <w:rPr>
              <w:rStyle w:val="PageNumber"/>
              <w:b w:val="0"/>
              <w:bCs/>
              <w:sz w:val="20"/>
            </w:rPr>
            <w:instrText xml:space="preserve"> NUMPAGES </w:instrText>
          </w:r>
          <w:r w:rsidRPr="001A615B">
            <w:rPr>
              <w:rStyle w:val="PageNumber"/>
              <w:b w:val="0"/>
              <w:bCs/>
              <w:sz w:val="20"/>
            </w:rPr>
            <w:fldChar w:fldCharType="separate"/>
          </w:r>
          <w:r>
            <w:rPr>
              <w:rStyle w:val="PageNumber"/>
              <w:b w:val="0"/>
              <w:bCs/>
              <w:noProof/>
              <w:sz w:val="20"/>
            </w:rPr>
            <w:t>7</w:t>
          </w:r>
          <w:r w:rsidRPr="001A615B">
            <w:rPr>
              <w:rStyle w:val="PageNumber"/>
              <w:b w:val="0"/>
              <w:bCs/>
              <w:sz w:val="20"/>
            </w:rPr>
            <w:fldChar w:fldCharType="end"/>
          </w:r>
        </w:p>
      </w:tc>
    </w:tr>
  </w:tbl>
  <w:p w14:paraId="42896F7C" w14:textId="77777777" w:rsidR="006700EF" w:rsidRPr="00D642D1" w:rsidRDefault="006700EF" w:rsidP="006700EF">
    <w:pPr>
      <w:pStyle w:val="Header"/>
      <w:jc w:val="lef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360B260"/>
    <w:lvl w:ilvl="0">
      <w:start w:val="1"/>
      <w:numFmt w:val="decimal"/>
      <w:pStyle w:val="Heading1"/>
      <w:lvlText w:val="%1.0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E03E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103BFD"/>
    <w:multiLevelType w:val="singleLevel"/>
    <w:tmpl w:val="2B5492BA"/>
    <w:lvl w:ilvl="0"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Times New Roman" w:hAnsi="Times New Roman" w:hint="default"/>
      </w:rPr>
    </w:lvl>
  </w:abstractNum>
  <w:abstractNum w:abstractNumId="4" w15:restartNumberingAfterBreak="0">
    <w:nsid w:val="027148E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77D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1B0D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7C12C10"/>
    <w:multiLevelType w:val="hybridMultilevel"/>
    <w:tmpl w:val="317825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AF57E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C7936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98417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00572C"/>
    <w:multiLevelType w:val="hybridMultilevel"/>
    <w:tmpl w:val="0432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646A7"/>
    <w:multiLevelType w:val="singleLevel"/>
    <w:tmpl w:val="8B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CC440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D0C0C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22B13AD"/>
    <w:multiLevelType w:val="singleLevel"/>
    <w:tmpl w:val="F06852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16" w15:restartNumberingAfterBreak="0">
    <w:nsid w:val="256D0727"/>
    <w:multiLevelType w:val="singleLevel"/>
    <w:tmpl w:val="2B5492BA"/>
    <w:lvl w:ilvl="0"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Times New Roman" w:hAnsi="Times New Roman" w:hint="default"/>
      </w:rPr>
    </w:lvl>
  </w:abstractNum>
  <w:abstractNum w:abstractNumId="17" w15:restartNumberingAfterBreak="0">
    <w:nsid w:val="294E5818"/>
    <w:multiLevelType w:val="singleLevel"/>
    <w:tmpl w:val="FD8EFBE4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288"/>
      </w:pPr>
    </w:lvl>
  </w:abstractNum>
  <w:abstractNum w:abstractNumId="18" w15:restartNumberingAfterBreak="0">
    <w:nsid w:val="339F1A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7C545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8817AC2"/>
    <w:multiLevelType w:val="singleLevel"/>
    <w:tmpl w:val="2B5492BA"/>
    <w:lvl w:ilvl="0"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Times New Roman" w:hAnsi="Times New Roman" w:hint="default"/>
      </w:rPr>
    </w:lvl>
  </w:abstractNum>
  <w:abstractNum w:abstractNumId="21" w15:restartNumberingAfterBreak="0">
    <w:nsid w:val="3F3935B3"/>
    <w:multiLevelType w:val="singleLevel"/>
    <w:tmpl w:val="B1967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FA140AB"/>
    <w:multiLevelType w:val="singleLevel"/>
    <w:tmpl w:val="54D86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41D25C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52B40E1"/>
    <w:multiLevelType w:val="hybridMultilevel"/>
    <w:tmpl w:val="7720A6CA"/>
    <w:lvl w:ilvl="0" w:tplc="04090001">
      <w:start w:val="1"/>
      <w:numFmt w:val="bullet"/>
      <w:lvlText w:val=""/>
      <w:lvlJc w:val="left"/>
      <w:pPr>
        <w:tabs>
          <w:tab w:val="num" w:pos="583"/>
        </w:tabs>
        <w:ind w:left="5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3"/>
        </w:tabs>
        <w:ind w:left="13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3"/>
        </w:tabs>
        <w:ind w:left="2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3"/>
        </w:tabs>
        <w:ind w:left="2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3"/>
        </w:tabs>
        <w:ind w:left="34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3"/>
        </w:tabs>
        <w:ind w:left="4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3"/>
        </w:tabs>
        <w:ind w:left="4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3"/>
        </w:tabs>
        <w:ind w:left="56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3"/>
        </w:tabs>
        <w:ind w:left="6343" w:hanging="360"/>
      </w:pPr>
      <w:rPr>
        <w:rFonts w:ascii="Wingdings" w:hAnsi="Wingdings" w:hint="default"/>
      </w:rPr>
    </w:lvl>
  </w:abstractNum>
  <w:abstractNum w:abstractNumId="25" w15:restartNumberingAfterBreak="0">
    <w:nsid w:val="46735A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82F78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8F513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CFA46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DBC7BCC"/>
    <w:multiLevelType w:val="hybridMultilevel"/>
    <w:tmpl w:val="11A68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607F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616514B"/>
    <w:multiLevelType w:val="hybridMultilevel"/>
    <w:tmpl w:val="605AB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B63A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BF8709B"/>
    <w:multiLevelType w:val="multilevel"/>
    <w:tmpl w:val="77AA1F6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5C0857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C77127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48503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5926C77"/>
    <w:multiLevelType w:val="multilevel"/>
    <w:tmpl w:val="CED4167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C461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0C516C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2FD333F"/>
    <w:multiLevelType w:val="hybridMultilevel"/>
    <w:tmpl w:val="5B34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64443"/>
    <w:multiLevelType w:val="hybridMultilevel"/>
    <w:tmpl w:val="F53A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4"/>
  </w:num>
  <w:num w:numId="4">
    <w:abstractNumId w:val="9"/>
  </w:num>
  <w:num w:numId="5">
    <w:abstractNumId w:val="26"/>
  </w:num>
  <w:num w:numId="6">
    <w:abstractNumId w:val="3"/>
  </w:num>
  <w:num w:numId="7">
    <w:abstractNumId w:val="20"/>
  </w:num>
  <w:num w:numId="8">
    <w:abstractNumId w:val="16"/>
  </w:num>
  <w:num w:numId="9">
    <w:abstractNumId w:val="2"/>
  </w:num>
  <w:num w:numId="10">
    <w:abstractNumId w:val="25"/>
  </w:num>
  <w:num w:numId="1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927" w:hanging="360"/>
        </w:pPr>
      </w:lvl>
    </w:lvlOverride>
  </w:num>
  <w:num w:numId="12">
    <w:abstractNumId w:val="6"/>
  </w:num>
  <w:num w:numId="13">
    <w:abstractNumId w:val="13"/>
  </w:num>
  <w:num w:numId="14">
    <w:abstractNumId w:val="28"/>
  </w:num>
  <w:num w:numId="15">
    <w:abstractNumId w:val="1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2160" w:hanging="720"/>
        </w:pPr>
        <w:rPr>
          <w:rFonts w:ascii="Symbol" w:hAnsi="Symbol" w:hint="default"/>
        </w:rPr>
      </w:lvl>
    </w:lvlOverride>
  </w:num>
  <w:num w:numId="16">
    <w:abstractNumId w:val="21"/>
  </w:num>
  <w:num w:numId="17">
    <w:abstractNumId w:val="12"/>
  </w:num>
  <w:num w:numId="18">
    <w:abstractNumId w:val="37"/>
  </w:num>
  <w:num w:numId="19">
    <w:abstractNumId w:val="18"/>
  </w:num>
  <w:num w:numId="20">
    <w:abstractNumId w:val="10"/>
  </w:num>
  <w:num w:numId="21">
    <w:abstractNumId w:val="39"/>
  </w:num>
  <w:num w:numId="22">
    <w:abstractNumId w:val="30"/>
  </w:num>
  <w:num w:numId="23">
    <w:abstractNumId w:val="38"/>
  </w:num>
  <w:num w:numId="24">
    <w:abstractNumId w:val="32"/>
  </w:num>
  <w:num w:numId="25">
    <w:abstractNumId w:val="35"/>
  </w:num>
  <w:num w:numId="26">
    <w:abstractNumId w:val="17"/>
  </w:num>
  <w:num w:numId="27">
    <w:abstractNumId w:val="15"/>
  </w:num>
  <w:num w:numId="28">
    <w:abstractNumId w:val="33"/>
  </w:num>
  <w:num w:numId="29">
    <w:abstractNumId w:val="5"/>
  </w:num>
  <w:num w:numId="30">
    <w:abstractNumId w:val="23"/>
  </w:num>
  <w:num w:numId="31">
    <w:abstractNumId w:val="22"/>
  </w:num>
  <w:num w:numId="32">
    <w:abstractNumId w:val="14"/>
  </w:num>
  <w:num w:numId="33">
    <w:abstractNumId w:val="36"/>
  </w:num>
  <w:num w:numId="34">
    <w:abstractNumId w:val="19"/>
  </w:num>
  <w:num w:numId="35">
    <w:abstractNumId w:val="8"/>
  </w:num>
  <w:num w:numId="36">
    <w:abstractNumId w:val="34"/>
  </w:num>
  <w:num w:numId="37">
    <w:abstractNumId w:val="24"/>
  </w:num>
  <w:num w:numId="38">
    <w:abstractNumId w:val="7"/>
  </w:num>
  <w:num w:numId="39">
    <w:abstractNumId w:val="29"/>
  </w:num>
  <w:num w:numId="40">
    <w:abstractNumId w:val="31"/>
  </w:num>
  <w:num w:numId="41">
    <w:abstractNumId w:val="41"/>
  </w:num>
  <w:num w:numId="42">
    <w:abstractNumId w:val="40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457">
      <o:colormru v:ext="edit" colors="#9f6,#cf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BD"/>
    <w:rsid w:val="00002038"/>
    <w:rsid w:val="00031D30"/>
    <w:rsid w:val="0003638D"/>
    <w:rsid w:val="00054996"/>
    <w:rsid w:val="00062606"/>
    <w:rsid w:val="0008480A"/>
    <w:rsid w:val="000B0F11"/>
    <w:rsid w:val="000D024F"/>
    <w:rsid w:val="000D3525"/>
    <w:rsid w:val="000E0135"/>
    <w:rsid w:val="000F4E1C"/>
    <w:rsid w:val="000F63CC"/>
    <w:rsid w:val="0017019A"/>
    <w:rsid w:val="00184B0C"/>
    <w:rsid w:val="001908CA"/>
    <w:rsid w:val="001A615B"/>
    <w:rsid w:val="001D4254"/>
    <w:rsid w:val="001E73A7"/>
    <w:rsid w:val="001F15F5"/>
    <w:rsid w:val="00255FBD"/>
    <w:rsid w:val="002903A0"/>
    <w:rsid w:val="002C7E6B"/>
    <w:rsid w:val="002D1A27"/>
    <w:rsid w:val="002D4FC2"/>
    <w:rsid w:val="003136E5"/>
    <w:rsid w:val="003A207F"/>
    <w:rsid w:val="003B22CB"/>
    <w:rsid w:val="003C6F51"/>
    <w:rsid w:val="00404F2E"/>
    <w:rsid w:val="00420516"/>
    <w:rsid w:val="00451DD2"/>
    <w:rsid w:val="0045310B"/>
    <w:rsid w:val="004539F0"/>
    <w:rsid w:val="00455B57"/>
    <w:rsid w:val="0046124A"/>
    <w:rsid w:val="00465331"/>
    <w:rsid w:val="004718E3"/>
    <w:rsid w:val="00492E94"/>
    <w:rsid w:val="004944C7"/>
    <w:rsid w:val="00501012"/>
    <w:rsid w:val="00512889"/>
    <w:rsid w:val="00517A7D"/>
    <w:rsid w:val="00535126"/>
    <w:rsid w:val="005433EC"/>
    <w:rsid w:val="005470D7"/>
    <w:rsid w:val="00564605"/>
    <w:rsid w:val="00564CDD"/>
    <w:rsid w:val="005711D6"/>
    <w:rsid w:val="00573788"/>
    <w:rsid w:val="00583F9D"/>
    <w:rsid w:val="005917CF"/>
    <w:rsid w:val="005E3870"/>
    <w:rsid w:val="005E5C5D"/>
    <w:rsid w:val="00611496"/>
    <w:rsid w:val="00615625"/>
    <w:rsid w:val="00621346"/>
    <w:rsid w:val="00651018"/>
    <w:rsid w:val="0065735B"/>
    <w:rsid w:val="00665090"/>
    <w:rsid w:val="006700EF"/>
    <w:rsid w:val="006750C5"/>
    <w:rsid w:val="006941D5"/>
    <w:rsid w:val="006B25AA"/>
    <w:rsid w:val="006D33E3"/>
    <w:rsid w:val="006D5F3C"/>
    <w:rsid w:val="00725D75"/>
    <w:rsid w:val="007423C0"/>
    <w:rsid w:val="00755E17"/>
    <w:rsid w:val="00756C9B"/>
    <w:rsid w:val="00771DA6"/>
    <w:rsid w:val="007B3B03"/>
    <w:rsid w:val="007D43B7"/>
    <w:rsid w:val="007E35B3"/>
    <w:rsid w:val="00800BC4"/>
    <w:rsid w:val="008363D9"/>
    <w:rsid w:val="00864429"/>
    <w:rsid w:val="008C4B20"/>
    <w:rsid w:val="008D2BE1"/>
    <w:rsid w:val="008E4827"/>
    <w:rsid w:val="00904716"/>
    <w:rsid w:val="00930C11"/>
    <w:rsid w:val="00976A66"/>
    <w:rsid w:val="00981009"/>
    <w:rsid w:val="009814E5"/>
    <w:rsid w:val="009956EE"/>
    <w:rsid w:val="009F4681"/>
    <w:rsid w:val="00A13721"/>
    <w:rsid w:val="00A24BE4"/>
    <w:rsid w:val="00A325BB"/>
    <w:rsid w:val="00A33C9B"/>
    <w:rsid w:val="00A91A89"/>
    <w:rsid w:val="00A97E90"/>
    <w:rsid w:val="00AA341F"/>
    <w:rsid w:val="00AA6A49"/>
    <w:rsid w:val="00AE1D43"/>
    <w:rsid w:val="00B2224E"/>
    <w:rsid w:val="00B31F81"/>
    <w:rsid w:val="00B46448"/>
    <w:rsid w:val="00B51189"/>
    <w:rsid w:val="00B9055A"/>
    <w:rsid w:val="00C01D30"/>
    <w:rsid w:val="00C035B5"/>
    <w:rsid w:val="00C23EB7"/>
    <w:rsid w:val="00C45C31"/>
    <w:rsid w:val="00C70638"/>
    <w:rsid w:val="00C95B62"/>
    <w:rsid w:val="00CC55C9"/>
    <w:rsid w:val="00CD223E"/>
    <w:rsid w:val="00CE75DF"/>
    <w:rsid w:val="00D01AF7"/>
    <w:rsid w:val="00D17C9C"/>
    <w:rsid w:val="00D642D1"/>
    <w:rsid w:val="00DA0D07"/>
    <w:rsid w:val="00DA238B"/>
    <w:rsid w:val="00DC2A69"/>
    <w:rsid w:val="00E07CF6"/>
    <w:rsid w:val="00E252D2"/>
    <w:rsid w:val="00E53E62"/>
    <w:rsid w:val="00E8691B"/>
    <w:rsid w:val="00EB6D30"/>
    <w:rsid w:val="00EC7D5C"/>
    <w:rsid w:val="00ED31A0"/>
    <w:rsid w:val="00F90EC1"/>
    <w:rsid w:val="00FC55BE"/>
    <w:rsid w:val="00FE7668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9457">
      <o:colormru v:ext="edit" colors="#9f6,#cf9"/>
    </o:shapedefaults>
    <o:shapelayout v:ext="edit">
      <o:idmap v:ext="edit" data="1"/>
    </o:shapelayout>
  </w:shapeDefaults>
  <w:decimalSymbol w:val="."/>
  <w:listSeparator w:val=","/>
  <w14:docId w14:val="12DAB5A8"/>
  <w15:chartTrackingRefBased/>
  <w15:docId w15:val="{FEBE1409-D37B-4AFF-A348-48922F25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bCs/>
      <w:sz w:val="22"/>
      <w:lang w:eastAsia="en-US"/>
    </w:rPr>
  </w:style>
  <w:style w:type="paragraph" w:styleId="Heading1">
    <w:name w:val="heading 1"/>
    <w:next w:val="Body"/>
    <w:qFormat/>
    <w:pPr>
      <w:keepNext/>
      <w:numPr>
        <w:numId w:val="1"/>
      </w:numPr>
      <w:tabs>
        <w:tab w:val="clear" w:pos="360"/>
        <w:tab w:val="num" w:pos="567"/>
      </w:tabs>
      <w:spacing w:before="240" w:after="120"/>
      <w:outlineLvl w:val="0"/>
    </w:pPr>
    <w:rPr>
      <w:rFonts w:ascii="Arial" w:hAnsi="Arial"/>
      <w:b/>
      <w:sz w:val="22"/>
      <w:lang w:val="en-US" w:eastAsia="en-US"/>
    </w:rPr>
  </w:style>
  <w:style w:type="paragraph" w:styleId="Heading2">
    <w:name w:val="heading 2"/>
    <w:basedOn w:val="Heading1"/>
    <w:next w:val="Body"/>
    <w:qFormat/>
    <w:pPr>
      <w:numPr>
        <w:ilvl w:val="1"/>
      </w:numPr>
      <w:outlineLvl w:val="1"/>
    </w:pPr>
    <w:rPr>
      <w:bCs/>
    </w:rPr>
  </w:style>
  <w:style w:type="paragraph" w:styleId="Heading3">
    <w:name w:val="heading 3"/>
    <w:basedOn w:val="Heading1"/>
    <w:next w:val="Body"/>
    <w:qFormat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1"/>
    <w:next w:val="Body"/>
    <w:qFormat/>
    <w:pPr>
      <w:numPr>
        <w:ilvl w:val="3"/>
      </w:numPr>
      <w:outlineLvl w:val="3"/>
    </w:pPr>
    <w:rPr>
      <w:b w:val="0"/>
    </w:rPr>
  </w:style>
  <w:style w:type="paragraph" w:styleId="Heading5">
    <w:name w:val="heading 5"/>
    <w:basedOn w:val="Heading1"/>
    <w:next w:val="Body"/>
    <w:qFormat/>
    <w:pPr>
      <w:keepLines/>
      <w:numPr>
        <w:ilvl w:val="4"/>
      </w:numPr>
      <w:outlineLvl w:val="4"/>
    </w:pPr>
    <w:rPr>
      <w:b w:val="0"/>
    </w:rPr>
  </w:style>
  <w:style w:type="paragraph" w:styleId="Heading6">
    <w:name w:val="heading 6"/>
    <w:basedOn w:val="Heading1"/>
    <w:next w:val="Body"/>
    <w:qFormat/>
    <w:pPr>
      <w:keepLines/>
      <w:numPr>
        <w:ilvl w:val="5"/>
      </w:numPr>
      <w:outlineLvl w:val="5"/>
    </w:pPr>
    <w:rPr>
      <w:b w:val="0"/>
    </w:rPr>
  </w:style>
  <w:style w:type="paragraph" w:styleId="Heading7">
    <w:name w:val="heading 7"/>
    <w:basedOn w:val="Heading1"/>
    <w:next w:val="Body"/>
    <w:qFormat/>
    <w:pPr>
      <w:keepLines/>
      <w:numPr>
        <w:ilvl w:val="6"/>
      </w:numPr>
      <w:outlineLvl w:val="6"/>
    </w:pPr>
    <w:rPr>
      <w:b w:val="0"/>
    </w:rPr>
  </w:style>
  <w:style w:type="paragraph" w:styleId="Heading8">
    <w:name w:val="heading 8"/>
    <w:basedOn w:val="Heading1"/>
    <w:next w:val="Body"/>
    <w:qFormat/>
    <w:pPr>
      <w:keepLines/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1"/>
    <w:next w:val="Body"/>
    <w:qFormat/>
    <w:pPr>
      <w:keepLines/>
      <w:numPr>
        <w:ilvl w:val="8"/>
      </w:numPr>
      <w:outlineLvl w:val="8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spacing w:after="120"/>
      <w:ind w:left="1418"/>
      <w:jc w:val="both"/>
    </w:pPr>
    <w:rPr>
      <w:rFonts w:ascii="Arial" w:hAnsi="Arial"/>
      <w:sz w:val="22"/>
      <w:lang w:val="en-US" w:eastAsia="en-US"/>
    </w:rPr>
  </w:style>
  <w:style w:type="paragraph" w:styleId="NormalIndent">
    <w:name w:val="Normal Indent"/>
    <w:basedOn w:val="Normal"/>
    <w:pPr>
      <w:ind w:left="720"/>
    </w:pPr>
  </w:style>
  <w:style w:type="paragraph" w:styleId="TOC8">
    <w:name w:val="toc 8"/>
    <w:basedOn w:val="TOC7"/>
    <w:next w:val="Body"/>
    <w:semiHidden/>
  </w:style>
  <w:style w:type="paragraph" w:styleId="TOC7">
    <w:name w:val="toc 7"/>
    <w:basedOn w:val="TOC6"/>
    <w:next w:val="Body"/>
    <w:semiHidden/>
  </w:style>
  <w:style w:type="paragraph" w:styleId="TOC6">
    <w:name w:val="toc 6"/>
    <w:basedOn w:val="TOC5"/>
    <w:next w:val="Body"/>
    <w:semiHidden/>
  </w:style>
  <w:style w:type="paragraph" w:styleId="TOC5">
    <w:name w:val="toc 5"/>
    <w:basedOn w:val="TOC1"/>
    <w:next w:val="Body"/>
    <w:semiHidden/>
    <w:rPr>
      <w:b w:val="0"/>
    </w:rPr>
  </w:style>
  <w:style w:type="paragraph" w:styleId="TOC4">
    <w:name w:val="toc 4"/>
    <w:basedOn w:val="TOC3"/>
    <w:next w:val="Body"/>
    <w:semiHidden/>
    <w:pPr>
      <w:ind w:left="4423" w:hanging="1304"/>
    </w:pPr>
  </w:style>
  <w:style w:type="paragraph" w:styleId="TOC3">
    <w:name w:val="toc 3"/>
    <w:basedOn w:val="TOC2"/>
    <w:next w:val="Body"/>
    <w:semiHidden/>
    <w:pPr>
      <w:ind w:left="3573" w:hanging="1021"/>
    </w:pPr>
  </w:style>
  <w:style w:type="paragraph" w:styleId="TOC2">
    <w:name w:val="toc 2"/>
    <w:basedOn w:val="TOC1"/>
    <w:next w:val="Body"/>
    <w:semiHidden/>
    <w:pPr>
      <w:tabs>
        <w:tab w:val="left" w:pos="2977"/>
      </w:tabs>
      <w:spacing w:before="0"/>
      <w:ind w:left="2722" w:hanging="737"/>
    </w:pPr>
    <w:rPr>
      <w:b w:val="0"/>
    </w:rPr>
  </w:style>
  <w:style w:type="paragraph" w:styleId="TOC1">
    <w:name w:val="toc 1"/>
    <w:next w:val="Body"/>
    <w:semiHidden/>
    <w:pPr>
      <w:keepNext/>
      <w:tabs>
        <w:tab w:val="left" w:pos="1985"/>
        <w:tab w:val="right" w:leader="dot" w:pos="10206"/>
      </w:tabs>
      <w:spacing w:before="120"/>
      <w:ind w:left="1872" w:right="567" w:hanging="454"/>
    </w:pPr>
    <w:rPr>
      <w:rFonts w:ascii="Arial" w:hAnsi="Arial"/>
      <w:b/>
      <w:noProof/>
      <w:sz w:val="22"/>
      <w:lang w:eastAsia="en-US"/>
    </w:r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next w:val="Body"/>
    <w:pPr>
      <w:keepNext/>
      <w:tabs>
        <w:tab w:val="left" w:pos="2552"/>
      </w:tabs>
      <w:spacing w:before="240" w:after="120"/>
      <w:jc w:val="center"/>
    </w:pPr>
    <w:rPr>
      <w:rFonts w:ascii="Arial" w:hAnsi="Arial" w:cs="Arial"/>
      <w:b/>
      <w:sz w:val="22"/>
      <w:lang w:val="en-US" w:eastAsia="en-US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styleId="List">
    <w:name w:val="List"/>
    <w:basedOn w:val="Body"/>
    <w:pPr>
      <w:tabs>
        <w:tab w:val="left" w:pos="3828"/>
        <w:tab w:val="left" w:pos="4820"/>
        <w:tab w:val="left" w:pos="5812"/>
        <w:tab w:val="left" w:pos="6804"/>
        <w:tab w:val="left" w:pos="7797"/>
        <w:tab w:val="left" w:pos="8789"/>
      </w:tabs>
      <w:ind w:left="2835" w:hanging="284"/>
    </w:pPr>
  </w:style>
  <w:style w:type="paragraph" w:customStyle="1" w:styleId="BodyHeading">
    <w:name w:val="Body Heading"/>
    <w:basedOn w:val="Body"/>
    <w:next w:val="Body"/>
    <w:pPr>
      <w:tabs>
        <w:tab w:val="left" w:pos="2552"/>
      </w:tabs>
      <w:ind w:left="2609" w:right="113" w:hanging="2552"/>
    </w:pPr>
    <w:rPr>
      <w:b/>
    </w:rPr>
  </w:style>
  <w:style w:type="paragraph" w:customStyle="1" w:styleId="BodyIndent">
    <w:name w:val="Body Indent"/>
    <w:basedOn w:val="Body"/>
    <w:pPr>
      <w:ind w:left="2835"/>
    </w:pPr>
  </w:style>
  <w:style w:type="paragraph" w:customStyle="1" w:styleId="Titel">
    <w:name w:val="Titel"/>
    <w:basedOn w:val="Body"/>
    <w:next w:val="Body"/>
    <w:pPr>
      <w:spacing w:before="120"/>
      <w:ind w:left="0"/>
      <w:jc w:val="center"/>
    </w:pPr>
    <w:rPr>
      <w:sz w:val="30"/>
    </w:rPr>
  </w:style>
  <w:style w:type="paragraph" w:styleId="TOC9">
    <w:name w:val="toc 9"/>
    <w:basedOn w:val="TOC8"/>
    <w:next w:val="Body"/>
    <w:semiHidden/>
  </w:style>
  <w:style w:type="paragraph" w:styleId="Caption">
    <w:name w:val="caption"/>
    <w:next w:val="Normal"/>
    <w:qFormat/>
    <w:pPr>
      <w:spacing w:before="120" w:after="120"/>
      <w:ind w:left="2552"/>
    </w:pPr>
    <w:rPr>
      <w:i/>
      <w:sz w:val="22"/>
      <w:lang w:val="en-US" w:eastAsia="en-US"/>
    </w:rPr>
  </w:style>
  <w:style w:type="paragraph" w:customStyle="1" w:styleId="zTeFi">
    <w:name w:val="zTeFi"/>
    <w:next w:val="Normal"/>
    <w:pPr>
      <w:ind w:left="28" w:right="28"/>
    </w:pPr>
    <w:rPr>
      <w:rFonts w:ascii="Arial" w:hAnsi="Arial"/>
      <w:caps/>
      <w:sz w:val="12"/>
      <w:lang w:val="en-US" w:eastAsia="en-US"/>
    </w:rPr>
  </w:style>
  <w:style w:type="paragraph" w:customStyle="1" w:styleId="Code">
    <w:name w:val="Code"/>
    <w:basedOn w:val="Body"/>
    <w:next w:val="Body"/>
    <w:rPr>
      <w:rFonts w:ascii="Courier New" w:hAnsi="Courier New"/>
    </w:rPr>
  </w:style>
  <w:style w:type="paragraph" w:customStyle="1" w:styleId="TableText">
    <w:name w:val="TableText"/>
    <w:rPr>
      <w:rFonts w:ascii="Arial" w:hAnsi="Arial" w:cs="Arial"/>
      <w:lang w:val="en-US" w:eastAsia="en-US"/>
    </w:rPr>
  </w:style>
  <w:style w:type="paragraph" w:customStyle="1" w:styleId="zGuTe2">
    <w:name w:val="zGuTe2"/>
    <w:basedOn w:val="Normal"/>
    <w:rPr>
      <w:sz w:val="12"/>
    </w:rPr>
  </w:style>
  <w:style w:type="paragraph" w:customStyle="1" w:styleId="zDocNo1">
    <w:name w:val="zDocNo1"/>
    <w:pPr>
      <w:widowControl w:val="0"/>
      <w:jc w:val="center"/>
    </w:pPr>
    <w:rPr>
      <w:sz w:val="30"/>
      <w:lang w:val="en-US" w:eastAsia="en-US"/>
    </w:rPr>
  </w:style>
  <w:style w:type="paragraph" w:customStyle="1" w:styleId="zRevTab">
    <w:name w:val="zRevTab"/>
    <w:basedOn w:val="Normal"/>
    <w:pPr>
      <w:widowControl w:val="0"/>
      <w:ind w:left="57" w:right="57"/>
    </w:pPr>
    <w:rPr>
      <w:b/>
    </w:rPr>
  </w:style>
  <w:style w:type="paragraph" w:styleId="BodyText">
    <w:name w:val="Body Text"/>
    <w:basedOn w:val="Normal"/>
    <w:pPr>
      <w:tabs>
        <w:tab w:val="left" w:pos="567"/>
      </w:tabs>
      <w:spacing w:line="240" w:lineRule="atLeast"/>
    </w:pPr>
    <w:rPr>
      <w:color w:val="000000"/>
      <w:sz w:val="24"/>
    </w:rPr>
  </w:style>
  <w:style w:type="paragraph" w:styleId="BodyText2">
    <w:name w:val="Body Text 2"/>
    <w:basedOn w:val="Normal"/>
    <w:rPr>
      <w:b/>
    </w:rPr>
  </w:style>
  <w:style w:type="paragraph" w:styleId="BodyTextIndent3">
    <w:name w:val="Body Text Indent 3"/>
    <w:basedOn w:val="Normal"/>
    <w:pPr>
      <w:spacing w:line="240" w:lineRule="atLeast"/>
      <w:ind w:left="630" w:hanging="630"/>
    </w:pPr>
    <w:rPr>
      <w:color w:val="000000"/>
      <w:sz w:val="24"/>
    </w:rPr>
  </w:style>
  <w:style w:type="paragraph" w:styleId="BodyTextIndent">
    <w:name w:val="Body Text Indent"/>
    <w:basedOn w:val="Normal"/>
    <w:pPr>
      <w:tabs>
        <w:tab w:val="left" w:pos="567"/>
      </w:tabs>
      <w:spacing w:line="240" w:lineRule="atLeast"/>
      <w:ind w:left="567" w:hanging="567"/>
      <w:jc w:val="both"/>
    </w:pPr>
    <w:rPr>
      <w:color w:val="000000"/>
      <w:sz w:val="24"/>
    </w:rPr>
  </w:style>
  <w:style w:type="paragraph" w:styleId="BodyTextIndent2">
    <w:name w:val="Body Text Indent 2"/>
    <w:basedOn w:val="Normal"/>
    <w:pPr>
      <w:tabs>
        <w:tab w:val="left" w:pos="567"/>
      </w:tabs>
      <w:spacing w:line="240" w:lineRule="atLeast"/>
      <w:ind w:left="2977" w:hanging="2977"/>
    </w:pPr>
    <w:rPr>
      <w:color w:val="000000"/>
      <w:sz w:val="24"/>
    </w:rPr>
  </w:style>
  <w:style w:type="character" w:styleId="PageNumber">
    <w:name w:val="page number"/>
    <w:basedOn w:val="DefaultParagraphFont"/>
  </w:style>
  <w:style w:type="paragraph" w:customStyle="1" w:styleId="t1">
    <w:name w:val="t1"/>
    <w:basedOn w:val="Normal"/>
    <w:pPr>
      <w:widowControl w:val="0"/>
      <w:spacing w:line="320" w:lineRule="atLeast"/>
    </w:pPr>
    <w:rPr>
      <w:snapToGrid w:val="0"/>
      <w:sz w:val="24"/>
    </w:rPr>
  </w:style>
  <w:style w:type="paragraph" w:customStyle="1" w:styleId="p4">
    <w:name w:val="p4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160"/>
      </w:tabs>
      <w:spacing w:line="240" w:lineRule="atLeast"/>
      <w:ind w:left="1280"/>
    </w:pPr>
    <w:rPr>
      <w:snapToGrid w:val="0"/>
      <w:sz w:val="24"/>
    </w:rPr>
  </w:style>
  <w:style w:type="paragraph" w:customStyle="1" w:styleId="t6">
    <w:name w:val="t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7">
    <w:name w:val="p7"/>
    <w:basedOn w:val="Normal"/>
    <w:pPr>
      <w:widowControl w:val="0"/>
      <w:tabs>
        <w:tab w:val="left" w:pos="7300"/>
      </w:tabs>
      <w:spacing w:line="240" w:lineRule="atLeast"/>
      <w:ind w:left="5860"/>
    </w:pPr>
    <w:rPr>
      <w:snapToGrid w:val="0"/>
      <w:sz w:val="24"/>
    </w:rPr>
  </w:style>
  <w:style w:type="paragraph" w:customStyle="1" w:styleId="t8">
    <w:name w:val="t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9">
    <w:name w:val="t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10">
    <w:name w:val="p10"/>
    <w:basedOn w:val="Normal"/>
    <w:pPr>
      <w:widowControl w:val="0"/>
      <w:tabs>
        <w:tab w:val="left" w:pos="160"/>
        <w:tab w:val="left" w:pos="400"/>
      </w:tabs>
      <w:spacing w:line="240" w:lineRule="atLeast"/>
      <w:ind w:left="1008" w:hanging="288"/>
    </w:pPr>
    <w:rPr>
      <w:snapToGrid w:val="0"/>
      <w:sz w:val="24"/>
    </w:rPr>
  </w:style>
  <w:style w:type="paragraph" w:customStyle="1" w:styleId="t12">
    <w:name w:val="t12"/>
    <w:basedOn w:val="Normal"/>
    <w:pPr>
      <w:widowControl w:val="0"/>
      <w:spacing w:line="320" w:lineRule="atLeast"/>
    </w:pPr>
    <w:rPr>
      <w:snapToGrid w:val="0"/>
      <w:sz w:val="24"/>
    </w:rPr>
  </w:style>
  <w:style w:type="paragraph" w:customStyle="1" w:styleId="p13">
    <w:name w:val="p13"/>
    <w:basedOn w:val="Normal"/>
    <w:pPr>
      <w:widowControl w:val="0"/>
      <w:spacing w:line="240" w:lineRule="atLeast"/>
      <w:ind w:left="1008" w:hanging="288"/>
    </w:pPr>
    <w:rPr>
      <w:snapToGrid w:val="0"/>
      <w:sz w:val="24"/>
    </w:rPr>
  </w:style>
  <w:style w:type="paragraph" w:customStyle="1" w:styleId="t15">
    <w:name w:val="t15"/>
    <w:basedOn w:val="Normal"/>
    <w:pPr>
      <w:widowControl w:val="0"/>
      <w:spacing w:line="320" w:lineRule="atLeast"/>
    </w:pPr>
    <w:rPr>
      <w:snapToGrid w:val="0"/>
      <w:sz w:val="24"/>
    </w:rPr>
  </w:style>
  <w:style w:type="paragraph" w:customStyle="1" w:styleId="p16">
    <w:name w:val="p16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17">
    <w:name w:val="p17"/>
    <w:basedOn w:val="Normal"/>
    <w:pPr>
      <w:widowControl w:val="0"/>
      <w:tabs>
        <w:tab w:val="left" w:pos="160"/>
        <w:tab w:val="left" w:pos="400"/>
      </w:tabs>
      <w:spacing w:line="240" w:lineRule="atLeast"/>
      <w:ind w:left="1296" w:hanging="144"/>
    </w:pPr>
    <w:rPr>
      <w:snapToGrid w:val="0"/>
      <w:sz w:val="24"/>
    </w:rPr>
  </w:style>
  <w:style w:type="paragraph" w:customStyle="1" w:styleId="p18">
    <w:name w:val="p18"/>
    <w:basedOn w:val="Normal"/>
    <w:pPr>
      <w:widowControl w:val="0"/>
      <w:tabs>
        <w:tab w:val="left" w:pos="200"/>
      </w:tabs>
      <w:spacing w:line="240" w:lineRule="atLeast"/>
      <w:ind w:left="1240"/>
    </w:pPr>
    <w:rPr>
      <w:snapToGrid w:val="0"/>
      <w:sz w:val="24"/>
    </w:rPr>
  </w:style>
  <w:style w:type="paragraph" w:styleId="BodyText3">
    <w:name w:val="Body Text 3"/>
    <w:basedOn w:val="Normal"/>
    <w:rPr>
      <w:sz w:val="20"/>
    </w:rPr>
  </w:style>
  <w:style w:type="paragraph" w:styleId="Title">
    <w:name w:val="Title"/>
    <w:basedOn w:val="Normal"/>
    <w:qFormat/>
    <w:pPr>
      <w:ind w:left="-720" w:right="-766"/>
      <w:jc w:val="center"/>
    </w:pPr>
    <w:rPr>
      <w:b/>
      <w:bCs w:val="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ind w:left="720" w:right="256"/>
      <w:jc w:val="both"/>
    </w:pPr>
    <w:rPr>
      <w:sz w:val="24"/>
    </w:rPr>
  </w:style>
  <w:style w:type="paragraph" w:customStyle="1" w:styleId="STANDARDPARAGRAPH">
    <w:name w:val="STANDARD PARAGRAPH"/>
    <w:pPr>
      <w:spacing w:line="240" w:lineRule="exact"/>
      <w:jc w:val="both"/>
    </w:pPr>
    <w:rPr>
      <w:rFonts w:ascii="Univers (W1)" w:hAnsi="Univers (W1)"/>
      <w:lang w:eastAsia="en-US"/>
    </w:rPr>
  </w:style>
  <w:style w:type="paragraph" w:styleId="BalloonText">
    <w:name w:val="Balloon Text"/>
    <w:basedOn w:val="Normal"/>
    <w:semiHidden/>
    <w:rsid w:val="001A61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1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5470D7"/>
    <w:pPr>
      <w:ind w:left="88"/>
    </w:pPr>
    <w:rPr>
      <w:rFonts w:cs="Arial"/>
      <w:bCs w:val="0"/>
      <w:sz w:val="20"/>
    </w:rPr>
  </w:style>
  <w:style w:type="character" w:styleId="CommentReference">
    <w:name w:val="annotation reference"/>
    <w:semiHidden/>
    <w:rsid w:val="00C95B62"/>
    <w:rPr>
      <w:sz w:val="16"/>
      <w:szCs w:val="16"/>
    </w:rPr>
  </w:style>
  <w:style w:type="paragraph" w:styleId="CommentText">
    <w:name w:val="annotation text"/>
    <w:basedOn w:val="Normal"/>
    <w:semiHidden/>
    <w:rsid w:val="00C95B62"/>
    <w:rPr>
      <w:sz w:val="20"/>
    </w:rPr>
  </w:style>
  <w:style w:type="paragraph" w:styleId="CommentSubject">
    <w:name w:val="annotation subject"/>
    <w:basedOn w:val="CommentText"/>
    <w:next w:val="CommentText"/>
    <w:semiHidden/>
    <w:rsid w:val="00C95B62"/>
    <w:rPr>
      <w:b/>
    </w:rPr>
  </w:style>
  <w:style w:type="paragraph" w:styleId="ListParagraph">
    <w:name w:val="List Paragraph"/>
    <w:basedOn w:val="Normal"/>
    <w:uiPriority w:val="34"/>
    <w:qFormat/>
    <w:rsid w:val="00657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templates\Other%20Documents\3BGB----------%20(GBINS%20Procedure%20Skeleton)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3BGB---------- (GBINS Procedure Skeleton).doc.dot</Template>
  <TotalTime>0</TotalTime>
  <Pages>8</Pages>
  <Words>733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procedures</vt:lpstr>
    </vt:vector>
  </TitlesOfParts>
  <Company>ABB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procedures</dc:title>
  <dc:subject/>
  <dc:creator>GBMNCBOEWE</dc:creator>
  <cp:keywords/>
  <dc:description/>
  <cp:lastModifiedBy>Julie Dawes</cp:lastModifiedBy>
  <cp:revision>2</cp:revision>
  <cp:lastPrinted>2010-08-17T13:30:00Z</cp:lastPrinted>
  <dcterms:created xsi:type="dcterms:W3CDTF">2019-10-24T19:51:00Z</dcterms:created>
  <dcterms:modified xsi:type="dcterms:W3CDTF">2019-10-24T19:51:00Z</dcterms:modified>
</cp:coreProperties>
</file>